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3C" w:rsidRPr="00525794" w:rsidRDefault="009C362A" w:rsidP="00385895">
      <w:pPr>
        <w:spacing w:after="0" w:line="240" w:lineRule="auto"/>
        <w:jc w:val="center"/>
        <w:rPr>
          <w:sz w:val="28"/>
          <w:szCs w:val="28"/>
        </w:rPr>
      </w:pPr>
      <w:r>
        <w:rPr>
          <w:sz w:val="28"/>
          <w:szCs w:val="28"/>
        </w:rPr>
        <w:t xml:space="preserve">    </w:t>
      </w:r>
      <w:r w:rsidR="0062083C" w:rsidRPr="00525794">
        <w:rPr>
          <w:sz w:val="28"/>
          <w:szCs w:val="28"/>
        </w:rPr>
        <w:t>BOARD OF SUPERVISORS</w:t>
      </w:r>
    </w:p>
    <w:p w:rsidR="006F73EC" w:rsidRDefault="006F73EC" w:rsidP="00385895">
      <w:pPr>
        <w:spacing w:after="0" w:line="240" w:lineRule="auto"/>
        <w:jc w:val="center"/>
      </w:pPr>
    </w:p>
    <w:p w:rsidR="0062083C" w:rsidRPr="007145E9" w:rsidRDefault="00CC3DDA" w:rsidP="00385895">
      <w:pPr>
        <w:spacing w:after="0" w:line="240" w:lineRule="auto"/>
        <w:jc w:val="center"/>
        <w:rPr>
          <w:b w:val="0"/>
        </w:rPr>
      </w:pPr>
      <w:r>
        <w:rPr>
          <w:b w:val="0"/>
        </w:rPr>
        <w:t>WORKSHOP</w:t>
      </w:r>
      <w:r w:rsidR="00C54517" w:rsidRPr="007145E9">
        <w:rPr>
          <w:b w:val="0"/>
        </w:rPr>
        <w:t xml:space="preserve"> </w:t>
      </w:r>
      <w:r w:rsidR="00A721CA">
        <w:rPr>
          <w:b w:val="0"/>
        </w:rPr>
        <w:t>MEETING MINUTES</w:t>
      </w:r>
    </w:p>
    <w:p w:rsidR="003C1CE1" w:rsidRPr="007145E9" w:rsidRDefault="00962FC1" w:rsidP="00385895">
      <w:pPr>
        <w:spacing w:after="0" w:line="240" w:lineRule="auto"/>
        <w:jc w:val="center"/>
        <w:rPr>
          <w:b w:val="0"/>
        </w:rPr>
      </w:pPr>
      <w:r>
        <w:rPr>
          <w:b w:val="0"/>
        </w:rPr>
        <w:t>February 21, 2017</w:t>
      </w:r>
    </w:p>
    <w:p w:rsidR="00F20F98" w:rsidRDefault="00F20F98" w:rsidP="00385895">
      <w:pPr>
        <w:spacing w:after="0" w:line="240" w:lineRule="auto"/>
        <w:jc w:val="center"/>
      </w:pPr>
    </w:p>
    <w:p w:rsidR="00AB079B" w:rsidRPr="0052380E" w:rsidRDefault="00AB079B" w:rsidP="00AB079B">
      <w:pPr>
        <w:spacing w:after="0" w:line="240" w:lineRule="auto"/>
        <w:jc w:val="both"/>
        <w:rPr>
          <w:rFonts w:cs="Tahoma"/>
          <w:b w:val="0"/>
          <w:sz w:val="28"/>
          <w:szCs w:val="28"/>
        </w:rPr>
      </w:pPr>
      <w:r w:rsidRPr="0052380E">
        <w:rPr>
          <w:rFonts w:cs="Tahoma"/>
          <w:sz w:val="28"/>
          <w:szCs w:val="28"/>
        </w:rPr>
        <w:t>Call to Order</w:t>
      </w:r>
    </w:p>
    <w:p w:rsidR="000145AA" w:rsidRPr="00525794" w:rsidRDefault="00A721CA" w:rsidP="006D1157">
      <w:pPr>
        <w:spacing w:after="0" w:line="240" w:lineRule="auto"/>
        <w:jc w:val="both"/>
        <w:rPr>
          <w:b w:val="0"/>
          <w:sz w:val="22"/>
          <w:szCs w:val="22"/>
        </w:rPr>
      </w:pPr>
      <w:r w:rsidRPr="00525794">
        <w:rPr>
          <w:b w:val="0"/>
          <w:sz w:val="22"/>
          <w:szCs w:val="22"/>
        </w:rPr>
        <w:t xml:space="preserve">The </w:t>
      </w:r>
      <w:r w:rsidR="00962FC1">
        <w:rPr>
          <w:b w:val="0"/>
          <w:sz w:val="22"/>
          <w:szCs w:val="22"/>
        </w:rPr>
        <w:t>February 21, 2017</w:t>
      </w:r>
      <w:r w:rsidRPr="00525794">
        <w:rPr>
          <w:b w:val="0"/>
          <w:sz w:val="22"/>
          <w:szCs w:val="22"/>
        </w:rPr>
        <w:t xml:space="preserve"> workshop meeting of the Middle Paxton Township Board of Superv</w:t>
      </w:r>
      <w:r w:rsidR="007F0D9C">
        <w:rPr>
          <w:b w:val="0"/>
          <w:sz w:val="22"/>
          <w:szCs w:val="22"/>
        </w:rPr>
        <w:t>isors was called to order at 7:</w:t>
      </w:r>
      <w:r w:rsidR="00DF371E">
        <w:rPr>
          <w:b w:val="0"/>
          <w:sz w:val="22"/>
          <w:szCs w:val="22"/>
        </w:rPr>
        <w:t>0</w:t>
      </w:r>
      <w:r w:rsidR="00962FC1">
        <w:rPr>
          <w:b w:val="0"/>
          <w:sz w:val="22"/>
          <w:szCs w:val="22"/>
        </w:rPr>
        <w:t>4</w:t>
      </w:r>
      <w:r w:rsidRPr="00525794">
        <w:rPr>
          <w:b w:val="0"/>
          <w:sz w:val="22"/>
          <w:szCs w:val="22"/>
        </w:rPr>
        <w:t xml:space="preserve"> PM by </w:t>
      </w:r>
      <w:r w:rsidR="004A4539">
        <w:rPr>
          <w:b w:val="0"/>
          <w:sz w:val="22"/>
          <w:szCs w:val="22"/>
        </w:rPr>
        <w:t xml:space="preserve">Chairman </w:t>
      </w:r>
      <w:r w:rsidR="00D14F7E">
        <w:rPr>
          <w:b w:val="0"/>
          <w:sz w:val="22"/>
          <w:szCs w:val="22"/>
        </w:rPr>
        <w:t xml:space="preserve">and Treasurer </w:t>
      </w:r>
      <w:r w:rsidR="004A4539">
        <w:rPr>
          <w:b w:val="0"/>
          <w:sz w:val="22"/>
          <w:szCs w:val="22"/>
        </w:rPr>
        <w:t>Jeffery Smith</w:t>
      </w:r>
      <w:r w:rsidR="00B943D0">
        <w:rPr>
          <w:rFonts w:cs="Tahoma"/>
          <w:b w:val="0"/>
          <w:sz w:val="22"/>
          <w:szCs w:val="22"/>
        </w:rPr>
        <w:t xml:space="preserve"> </w:t>
      </w:r>
      <w:r w:rsidR="00525794" w:rsidRPr="0052380E">
        <w:rPr>
          <w:rFonts w:cs="Tahoma"/>
          <w:b w:val="0"/>
          <w:sz w:val="22"/>
          <w:szCs w:val="22"/>
        </w:rPr>
        <w:t xml:space="preserve">in the </w:t>
      </w:r>
      <w:r w:rsidR="007F0D9C">
        <w:rPr>
          <w:rFonts w:cs="Tahoma"/>
          <w:b w:val="0"/>
          <w:sz w:val="22"/>
          <w:szCs w:val="22"/>
        </w:rPr>
        <w:t>Township meeting room</w:t>
      </w:r>
      <w:r w:rsidR="00525794" w:rsidRPr="0052380E">
        <w:rPr>
          <w:rFonts w:cs="Tahoma"/>
          <w:b w:val="0"/>
          <w:sz w:val="22"/>
          <w:szCs w:val="22"/>
        </w:rPr>
        <w:t xml:space="preserve">.  Also present were </w:t>
      </w:r>
      <w:r w:rsidR="004A4539">
        <w:rPr>
          <w:rFonts w:cs="Tahoma"/>
          <w:b w:val="0"/>
          <w:sz w:val="22"/>
          <w:szCs w:val="22"/>
        </w:rPr>
        <w:t xml:space="preserve">Supervisor James Fisher, Vice-Chairman and Assistant Secretary; </w:t>
      </w:r>
      <w:r w:rsidR="00525794" w:rsidRPr="0052380E">
        <w:rPr>
          <w:rFonts w:cs="Tahoma"/>
          <w:b w:val="0"/>
          <w:sz w:val="22"/>
          <w:szCs w:val="22"/>
        </w:rPr>
        <w:t xml:space="preserve">Supervisor </w:t>
      </w:r>
      <w:r w:rsidR="00B943D0">
        <w:rPr>
          <w:rFonts w:cs="Tahoma"/>
          <w:b w:val="0"/>
          <w:sz w:val="22"/>
          <w:szCs w:val="22"/>
        </w:rPr>
        <w:t xml:space="preserve">Wilbur Evans; </w:t>
      </w:r>
      <w:r w:rsidR="00525794" w:rsidRPr="0052380E">
        <w:rPr>
          <w:rFonts w:cs="Tahoma"/>
          <w:b w:val="0"/>
          <w:sz w:val="22"/>
          <w:szCs w:val="22"/>
        </w:rPr>
        <w:t xml:space="preserve">Supervisor </w:t>
      </w:r>
      <w:r w:rsidR="00B943D0">
        <w:rPr>
          <w:rFonts w:cs="Tahoma"/>
          <w:b w:val="0"/>
          <w:sz w:val="22"/>
          <w:szCs w:val="22"/>
        </w:rPr>
        <w:t xml:space="preserve">Larry Cooney; </w:t>
      </w:r>
      <w:r w:rsidR="00525794">
        <w:rPr>
          <w:rFonts w:cs="Tahoma"/>
          <w:b w:val="0"/>
          <w:sz w:val="22"/>
          <w:szCs w:val="22"/>
        </w:rPr>
        <w:t xml:space="preserve">and Julie </w:t>
      </w:r>
      <w:r w:rsidR="004D1125" w:rsidRPr="00525794">
        <w:rPr>
          <w:b w:val="0"/>
          <w:sz w:val="22"/>
          <w:szCs w:val="22"/>
        </w:rPr>
        <w:t xml:space="preserve">Ann </w:t>
      </w:r>
      <w:r w:rsidR="006665D3" w:rsidRPr="00525794">
        <w:rPr>
          <w:b w:val="0"/>
          <w:sz w:val="22"/>
          <w:szCs w:val="22"/>
        </w:rPr>
        <w:t>Seeds, Township Manager</w:t>
      </w:r>
      <w:r w:rsidR="00F3419E" w:rsidRPr="00525794">
        <w:rPr>
          <w:b w:val="0"/>
          <w:sz w:val="22"/>
          <w:szCs w:val="22"/>
        </w:rPr>
        <w:t xml:space="preserve">, </w:t>
      </w:r>
      <w:r w:rsidR="006665D3" w:rsidRPr="00525794">
        <w:rPr>
          <w:b w:val="0"/>
          <w:sz w:val="22"/>
          <w:szCs w:val="22"/>
        </w:rPr>
        <w:t>Secretary</w:t>
      </w:r>
      <w:r w:rsidR="00F3419E" w:rsidRPr="00525794">
        <w:rPr>
          <w:b w:val="0"/>
          <w:sz w:val="22"/>
          <w:szCs w:val="22"/>
        </w:rPr>
        <w:t xml:space="preserve"> and Assistant </w:t>
      </w:r>
      <w:r w:rsidR="006665D3" w:rsidRPr="00525794">
        <w:rPr>
          <w:b w:val="0"/>
          <w:sz w:val="22"/>
          <w:szCs w:val="22"/>
        </w:rPr>
        <w:t>Treasurer</w:t>
      </w:r>
      <w:r w:rsidR="00EB037B" w:rsidRPr="00525794">
        <w:rPr>
          <w:b w:val="0"/>
          <w:sz w:val="22"/>
          <w:szCs w:val="22"/>
        </w:rPr>
        <w:t>.</w:t>
      </w:r>
      <w:r w:rsidR="00962FC1">
        <w:rPr>
          <w:b w:val="0"/>
          <w:sz w:val="22"/>
          <w:szCs w:val="22"/>
        </w:rPr>
        <w:t xml:space="preserve">  Supervisor Peffer was absent.</w:t>
      </w:r>
    </w:p>
    <w:p w:rsidR="00AB079B" w:rsidRPr="0052380E" w:rsidRDefault="00AB079B" w:rsidP="00AB079B">
      <w:pPr>
        <w:spacing w:after="0" w:line="240" w:lineRule="auto"/>
        <w:jc w:val="both"/>
        <w:rPr>
          <w:rFonts w:cs="Tahoma"/>
          <w:b w:val="0"/>
          <w:sz w:val="22"/>
          <w:szCs w:val="22"/>
        </w:rPr>
      </w:pPr>
    </w:p>
    <w:p w:rsidR="00AB079B" w:rsidRPr="0052380E" w:rsidRDefault="00AB079B" w:rsidP="00AB079B">
      <w:pPr>
        <w:spacing w:after="0" w:line="240" w:lineRule="auto"/>
        <w:jc w:val="both"/>
        <w:rPr>
          <w:rFonts w:cs="Tahoma"/>
          <w:sz w:val="28"/>
          <w:szCs w:val="28"/>
        </w:rPr>
      </w:pPr>
      <w:r w:rsidRPr="0052380E">
        <w:rPr>
          <w:rFonts w:cs="Tahoma"/>
          <w:sz w:val="28"/>
          <w:szCs w:val="28"/>
        </w:rPr>
        <w:t>Pledge of Allegiance</w:t>
      </w:r>
    </w:p>
    <w:p w:rsidR="00AB079B" w:rsidRPr="0052380E" w:rsidRDefault="00AB079B" w:rsidP="00AB079B">
      <w:pPr>
        <w:spacing w:after="0" w:line="240" w:lineRule="auto"/>
        <w:jc w:val="both"/>
        <w:rPr>
          <w:rFonts w:cs="Tahoma"/>
          <w:b w:val="0"/>
          <w:sz w:val="22"/>
          <w:szCs w:val="22"/>
        </w:rPr>
      </w:pPr>
      <w:r w:rsidRPr="0052380E">
        <w:rPr>
          <w:rFonts w:cs="Tahoma"/>
          <w:b w:val="0"/>
          <w:sz w:val="22"/>
          <w:szCs w:val="22"/>
        </w:rPr>
        <w:t>The meeting was opened with the Pledge of Allegiance.</w:t>
      </w:r>
    </w:p>
    <w:p w:rsidR="00AB079B" w:rsidRPr="0052380E" w:rsidRDefault="00AB079B" w:rsidP="00AB079B">
      <w:pPr>
        <w:spacing w:after="0" w:line="240" w:lineRule="auto"/>
        <w:jc w:val="both"/>
        <w:rPr>
          <w:rFonts w:cs="Tahoma"/>
          <w:b w:val="0"/>
          <w:sz w:val="22"/>
          <w:szCs w:val="22"/>
        </w:rPr>
      </w:pPr>
    </w:p>
    <w:p w:rsidR="00AB079B" w:rsidRPr="0052380E" w:rsidRDefault="00AB079B" w:rsidP="00AB079B">
      <w:pPr>
        <w:spacing w:after="0" w:line="240" w:lineRule="auto"/>
        <w:jc w:val="both"/>
        <w:rPr>
          <w:rFonts w:cs="Tahoma"/>
          <w:sz w:val="28"/>
          <w:szCs w:val="28"/>
        </w:rPr>
      </w:pPr>
      <w:r w:rsidRPr="0052380E">
        <w:rPr>
          <w:rFonts w:cs="Tahoma"/>
          <w:sz w:val="28"/>
          <w:szCs w:val="28"/>
        </w:rPr>
        <w:t>Public Comments</w:t>
      </w:r>
    </w:p>
    <w:p w:rsidR="00AB079B" w:rsidRPr="0052380E" w:rsidRDefault="00AB079B" w:rsidP="00AB079B">
      <w:pPr>
        <w:spacing w:after="0" w:line="240" w:lineRule="auto"/>
        <w:jc w:val="both"/>
        <w:rPr>
          <w:rFonts w:cs="Tahoma"/>
          <w:b w:val="0"/>
          <w:sz w:val="22"/>
          <w:szCs w:val="22"/>
        </w:rPr>
      </w:pPr>
      <w:r w:rsidRPr="0052380E">
        <w:rPr>
          <w:rFonts w:cs="Tahoma"/>
          <w:b w:val="0"/>
          <w:sz w:val="22"/>
          <w:szCs w:val="22"/>
        </w:rPr>
        <w:t xml:space="preserve">Chairman </w:t>
      </w:r>
      <w:r w:rsidR="00D14F7E">
        <w:rPr>
          <w:rFonts w:cs="Tahoma"/>
          <w:b w:val="0"/>
          <w:sz w:val="22"/>
          <w:szCs w:val="22"/>
        </w:rPr>
        <w:t>Smith</w:t>
      </w:r>
      <w:r w:rsidRPr="0052380E">
        <w:rPr>
          <w:rFonts w:cs="Tahoma"/>
          <w:b w:val="0"/>
          <w:sz w:val="22"/>
          <w:szCs w:val="22"/>
        </w:rPr>
        <w:t xml:space="preserve"> invited comments from those in attendance who were not listed on the meeting agenda.</w:t>
      </w:r>
      <w:r>
        <w:rPr>
          <w:rFonts w:cs="Tahoma"/>
          <w:b w:val="0"/>
          <w:sz w:val="22"/>
          <w:szCs w:val="22"/>
        </w:rPr>
        <w:t xml:space="preserve">  No comments were presented.</w:t>
      </w:r>
    </w:p>
    <w:p w:rsidR="00AB079B" w:rsidRDefault="00AB079B" w:rsidP="006D1157">
      <w:pPr>
        <w:spacing w:after="0" w:line="240" w:lineRule="auto"/>
        <w:jc w:val="both"/>
        <w:rPr>
          <w:b w:val="0"/>
          <w:sz w:val="22"/>
          <w:szCs w:val="22"/>
        </w:rPr>
      </w:pPr>
    </w:p>
    <w:p w:rsidR="00AB079B" w:rsidRPr="0052380E" w:rsidRDefault="00AB079B" w:rsidP="00AB079B">
      <w:pPr>
        <w:spacing w:after="0" w:line="240" w:lineRule="auto"/>
        <w:jc w:val="both"/>
        <w:rPr>
          <w:rFonts w:cs="Tahoma"/>
          <w:b w:val="0"/>
          <w:sz w:val="28"/>
          <w:szCs w:val="28"/>
        </w:rPr>
      </w:pPr>
      <w:r w:rsidRPr="0052380E">
        <w:rPr>
          <w:rFonts w:cs="Tahoma"/>
          <w:sz w:val="28"/>
          <w:szCs w:val="28"/>
        </w:rPr>
        <w:t>Agenda Items</w:t>
      </w:r>
    </w:p>
    <w:p w:rsidR="00056824" w:rsidRDefault="002111C7" w:rsidP="006D1157">
      <w:pPr>
        <w:spacing w:after="0" w:line="240" w:lineRule="auto"/>
        <w:jc w:val="both"/>
        <w:rPr>
          <w:b w:val="0"/>
          <w:sz w:val="22"/>
          <w:szCs w:val="22"/>
          <w:u w:val="single"/>
        </w:rPr>
      </w:pPr>
      <w:r>
        <w:rPr>
          <w:b w:val="0"/>
          <w:sz w:val="22"/>
          <w:szCs w:val="22"/>
          <w:u w:val="single"/>
        </w:rPr>
        <w:t>Bid Opening – Lawn Maintenance Services</w:t>
      </w:r>
    </w:p>
    <w:p w:rsidR="007C5465" w:rsidRDefault="002111C7" w:rsidP="006D1157">
      <w:pPr>
        <w:spacing w:after="0" w:line="240" w:lineRule="auto"/>
        <w:jc w:val="both"/>
        <w:rPr>
          <w:b w:val="0"/>
          <w:sz w:val="22"/>
          <w:szCs w:val="22"/>
        </w:rPr>
      </w:pPr>
      <w:r>
        <w:rPr>
          <w:b w:val="0"/>
          <w:sz w:val="22"/>
          <w:szCs w:val="22"/>
        </w:rPr>
        <w:t xml:space="preserve">Manager Seeds reported three </w:t>
      </w:r>
      <w:r w:rsidR="009E18AE">
        <w:rPr>
          <w:b w:val="0"/>
          <w:sz w:val="22"/>
          <w:szCs w:val="22"/>
        </w:rPr>
        <w:t xml:space="preserve">(3) </w:t>
      </w:r>
      <w:r>
        <w:rPr>
          <w:b w:val="0"/>
          <w:sz w:val="22"/>
          <w:szCs w:val="22"/>
        </w:rPr>
        <w:t xml:space="preserve">interested parties attended the mandatory pre-bid </w:t>
      </w:r>
      <w:r w:rsidR="009E18AE">
        <w:rPr>
          <w:b w:val="0"/>
          <w:sz w:val="22"/>
          <w:szCs w:val="22"/>
        </w:rPr>
        <w:t>meeting</w:t>
      </w:r>
      <w:r>
        <w:rPr>
          <w:b w:val="0"/>
          <w:sz w:val="22"/>
          <w:szCs w:val="22"/>
        </w:rPr>
        <w:t xml:space="preserve"> on </w:t>
      </w:r>
      <w:r w:rsidR="009E18AE">
        <w:rPr>
          <w:b w:val="0"/>
          <w:sz w:val="22"/>
          <w:szCs w:val="22"/>
        </w:rPr>
        <w:t>Thursday, February 9</w:t>
      </w:r>
      <w:r>
        <w:rPr>
          <w:b w:val="0"/>
          <w:sz w:val="22"/>
          <w:szCs w:val="22"/>
        </w:rPr>
        <w:t xml:space="preserve">, but only one </w:t>
      </w:r>
      <w:r w:rsidR="000D544A">
        <w:rPr>
          <w:b w:val="0"/>
          <w:sz w:val="22"/>
          <w:szCs w:val="22"/>
        </w:rPr>
        <w:t xml:space="preserve">(1) </w:t>
      </w:r>
      <w:r>
        <w:rPr>
          <w:b w:val="0"/>
          <w:sz w:val="22"/>
          <w:szCs w:val="22"/>
        </w:rPr>
        <w:t xml:space="preserve">bid was received in response to the Township’s </w:t>
      </w:r>
      <w:r w:rsidR="000D544A">
        <w:rPr>
          <w:b w:val="0"/>
          <w:sz w:val="22"/>
          <w:szCs w:val="22"/>
        </w:rPr>
        <w:t xml:space="preserve">advertised </w:t>
      </w:r>
      <w:r>
        <w:rPr>
          <w:b w:val="0"/>
          <w:sz w:val="22"/>
          <w:szCs w:val="22"/>
        </w:rPr>
        <w:t>request.  The following bid was opened and read:</w:t>
      </w:r>
    </w:p>
    <w:p w:rsidR="002111C7" w:rsidRDefault="002111C7" w:rsidP="006D1157">
      <w:pPr>
        <w:spacing w:after="0" w:line="240" w:lineRule="auto"/>
        <w:jc w:val="both"/>
        <w:rPr>
          <w:b w:val="0"/>
          <w:sz w:val="22"/>
          <w:szCs w:val="22"/>
        </w:rPr>
      </w:pPr>
    </w:p>
    <w:p w:rsidR="002111C7" w:rsidRDefault="002111C7" w:rsidP="006D1157">
      <w:pPr>
        <w:spacing w:after="0" w:line="240" w:lineRule="auto"/>
        <w:jc w:val="both"/>
        <w:rPr>
          <w:b w:val="0"/>
          <w:sz w:val="22"/>
          <w:szCs w:val="22"/>
        </w:rPr>
      </w:pPr>
      <w:r w:rsidRPr="007F14CA">
        <w:rPr>
          <w:b w:val="0"/>
          <w:sz w:val="22"/>
          <w:szCs w:val="22"/>
        </w:rPr>
        <w:t>Bidder:</w:t>
      </w:r>
      <w:r>
        <w:rPr>
          <w:b w:val="0"/>
          <w:sz w:val="22"/>
          <w:szCs w:val="22"/>
        </w:rPr>
        <w:tab/>
        <w:t>Nick Foster, 6350 Lyters Lane, Harrisburg, PA 17111</w:t>
      </w:r>
    </w:p>
    <w:p w:rsidR="002111C7" w:rsidRDefault="002111C7" w:rsidP="006D1157">
      <w:pPr>
        <w:spacing w:after="0" w:line="240" w:lineRule="auto"/>
        <w:jc w:val="both"/>
        <w:rPr>
          <w:b w:val="0"/>
          <w:sz w:val="22"/>
          <w:szCs w:val="22"/>
        </w:rPr>
      </w:pPr>
      <w:r w:rsidRPr="007F14CA">
        <w:rPr>
          <w:b w:val="0"/>
          <w:sz w:val="22"/>
          <w:szCs w:val="22"/>
        </w:rPr>
        <w:t>Total Lump Sum Bid:</w:t>
      </w:r>
      <w:r w:rsidRPr="00E13F6D">
        <w:rPr>
          <w:sz w:val="22"/>
          <w:szCs w:val="22"/>
        </w:rPr>
        <w:tab/>
      </w:r>
      <w:r>
        <w:rPr>
          <w:b w:val="0"/>
          <w:sz w:val="22"/>
          <w:szCs w:val="22"/>
        </w:rPr>
        <w:t>$62,100</w:t>
      </w:r>
    </w:p>
    <w:p w:rsidR="002111C7" w:rsidRDefault="002111C7" w:rsidP="002111C7">
      <w:pPr>
        <w:pStyle w:val="ListParagraph"/>
        <w:numPr>
          <w:ilvl w:val="0"/>
          <w:numId w:val="31"/>
        </w:numPr>
        <w:spacing w:after="0" w:line="240" w:lineRule="auto"/>
        <w:jc w:val="both"/>
        <w:rPr>
          <w:b w:val="0"/>
          <w:sz w:val="22"/>
          <w:szCs w:val="22"/>
        </w:rPr>
      </w:pPr>
      <w:r w:rsidRPr="002111C7">
        <w:rPr>
          <w:b w:val="0"/>
          <w:sz w:val="22"/>
          <w:szCs w:val="22"/>
        </w:rPr>
        <w:t>Municipal Building and Public Works</w:t>
      </w:r>
      <w:r>
        <w:rPr>
          <w:b w:val="0"/>
          <w:sz w:val="22"/>
          <w:szCs w:val="22"/>
        </w:rPr>
        <w:t xml:space="preserve"> - $17,600</w:t>
      </w:r>
    </w:p>
    <w:p w:rsidR="002111C7" w:rsidRDefault="002111C7" w:rsidP="002111C7">
      <w:pPr>
        <w:pStyle w:val="ListParagraph"/>
        <w:numPr>
          <w:ilvl w:val="0"/>
          <w:numId w:val="31"/>
        </w:numPr>
        <w:spacing w:after="0" w:line="240" w:lineRule="auto"/>
        <w:jc w:val="both"/>
        <w:rPr>
          <w:b w:val="0"/>
          <w:sz w:val="22"/>
          <w:szCs w:val="22"/>
        </w:rPr>
      </w:pPr>
      <w:r>
        <w:rPr>
          <w:b w:val="0"/>
          <w:sz w:val="22"/>
          <w:szCs w:val="22"/>
        </w:rPr>
        <w:t>Public Safety Authority (Station 12) - $3,570</w:t>
      </w:r>
    </w:p>
    <w:p w:rsidR="002111C7" w:rsidRDefault="002111C7" w:rsidP="002111C7">
      <w:pPr>
        <w:pStyle w:val="ListParagraph"/>
        <w:numPr>
          <w:ilvl w:val="0"/>
          <w:numId w:val="31"/>
        </w:numPr>
        <w:spacing w:after="0" w:line="240" w:lineRule="auto"/>
        <w:jc w:val="both"/>
        <w:rPr>
          <w:b w:val="0"/>
          <w:sz w:val="22"/>
          <w:szCs w:val="22"/>
        </w:rPr>
      </w:pPr>
      <w:r>
        <w:rPr>
          <w:b w:val="0"/>
          <w:sz w:val="22"/>
          <w:szCs w:val="22"/>
        </w:rPr>
        <w:t>Hagy Park - $11,800</w:t>
      </w:r>
    </w:p>
    <w:p w:rsidR="002111C7" w:rsidRDefault="002111C7" w:rsidP="002111C7">
      <w:pPr>
        <w:pStyle w:val="ListParagraph"/>
        <w:numPr>
          <w:ilvl w:val="0"/>
          <w:numId w:val="31"/>
        </w:numPr>
        <w:spacing w:after="0" w:line="240" w:lineRule="auto"/>
        <w:jc w:val="both"/>
        <w:rPr>
          <w:b w:val="0"/>
          <w:sz w:val="22"/>
          <w:szCs w:val="22"/>
        </w:rPr>
      </w:pPr>
      <w:r>
        <w:rPr>
          <w:b w:val="0"/>
          <w:sz w:val="22"/>
          <w:szCs w:val="22"/>
        </w:rPr>
        <w:t>FCCB - $6,450</w:t>
      </w:r>
    </w:p>
    <w:p w:rsidR="002111C7" w:rsidRDefault="002111C7" w:rsidP="002111C7">
      <w:pPr>
        <w:pStyle w:val="ListParagraph"/>
        <w:numPr>
          <w:ilvl w:val="0"/>
          <w:numId w:val="31"/>
        </w:numPr>
        <w:spacing w:after="0" w:line="240" w:lineRule="auto"/>
        <w:jc w:val="both"/>
        <w:rPr>
          <w:b w:val="0"/>
          <w:sz w:val="22"/>
          <w:szCs w:val="22"/>
        </w:rPr>
      </w:pPr>
      <w:r>
        <w:rPr>
          <w:b w:val="0"/>
          <w:sz w:val="22"/>
          <w:szCs w:val="22"/>
        </w:rPr>
        <w:t>Ibberson Park - $5,950</w:t>
      </w:r>
    </w:p>
    <w:p w:rsidR="002111C7" w:rsidRDefault="002111C7" w:rsidP="002111C7">
      <w:pPr>
        <w:pStyle w:val="ListParagraph"/>
        <w:numPr>
          <w:ilvl w:val="0"/>
          <w:numId w:val="31"/>
        </w:numPr>
        <w:spacing w:after="0" w:line="240" w:lineRule="auto"/>
        <w:jc w:val="both"/>
        <w:rPr>
          <w:b w:val="0"/>
          <w:sz w:val="22"/>
          <w:szCs w:val="22"/>
        </w:rPr>
      </w:pPr>
      <w:r>
        <w:rPr>
          <w:b w:val="0"/>
          <w:sz w:val="22"/>
          <w:szCs w:val="22"/>
        </w:rPr>
        <w:t>Dauphin-Middle Paxton Joint Park Authority - $16,660</w:t>
      </w:r>
    </w:p>
    <w:p w:rsidR="00FE78C5" w:rsidRDefault="00FE78C5" w:rsidP="00FE78C5">
      <w:pPr>
        <w:spacing w:after="0" w:line="240" w:lineRule="auto"/>
        <w:jc w:val="both"/>
        <w:rPr>
          <w:b w:val="0"/>
          <w:sz w:val="22"/>
          <w:szCs w:val="22"/>
        </w:rPr>
      </w:pPr>
    </w:p>
    <w:p w:rsidR="005155B6" w:rsidRDefault="005155B6" w:rsidP="00FE78C5">
      <w:pPr>
        <w:spacing w:after="0" w:line="240" w:lineRule="auto"/>
        <w:jc w:val="both"/>
        <w:rPr>
          <w:b w:val="0"/>
          <w:sz w:val="22"/>
          <w:szCs w:val="22"/>
        </w:rPr>
      </w:pPr>
      <w:r>
        <w:rPr>
          <w:b w:val="0"/>
          <w:sz w:val="22"/>
          <w:szCs w:val="22"/>
        </w:rPr>
        <w:lastRenderedPageBreak/>
        <w:t xml:space="preserve">Manager Seeds provided a summary of labor and equipment operating costs incurred during 2016 for lawn maintenance which was significantly below the </w:t>
      </w:r>
      <w:r w:rsidR="009A760D">
        <w:rPr>
          <w:b w:val="0"/>
          <w:sz w:val="22"/>
          <w:szCs w:val="22"/>
        </w:rPr>
        <w:t xml:space="preserve">lump sum </w:t>
      </w:r>
      <w:r>
        <w:rPr>
          <w:b w:val="0"/>
          <w:sz w:val="22"/>
          <w:szCs w:val="22"/>
        </w:rPr>
        <w:t>bid amount.</w:t>
      </w:r>
    </w:p>
    <w:p w:rsidR="005155B6" w:rsidRDefault="005155B6" w:rsidP="00FE78C5">
      <w:pPr>
        <w:spacing w:after="0" w:line="240" w:lineRule="auto"/>
        <w:jc w:val="both"/>
        <w:rPr>
          <w:b w:val="0"/>
          <w:sz w:val="22"/>
          <w:szCs w:val="22"/>
        </w:rPr>
      </w:pPr>
    </w:p>
    <w:p w:rsidR="00FE78C5" w:rsidRPr="00FE78C5" w:rsidRDefault="00FE78C5" w:rsidP="00FE78C5">
      <w:pPr>
        <w:spacing w:after="0" w:line="240" w:lineRule="auto"/>
        <w:jc w:val="both"/>
        <w:rPr>
          <w:b w:val="0"/>
          <w:i/>
          <w:sz w:val="22"/>
          <w:szCs w:val="22"/>
        </w:rPr>
      </w:pPr>
      <w:r>
        <w:rPr>
          <w:b w:val="0"/>
          <w:sz w:val="22"/>
          <w:szCs w:val="22"/>
        </w:rPr>
        <w:t xml:space="preserve">Motion by Chairman Smith to reject the bid submitted and to continue annual lawn maintenance using part-time seasonal employees and Township equipment was seconded by Supervisor Evans.  </w:t>
      </w:r>
      <w:r>
        <w:rPr>
          <w:b w:val="0"/>
          <w:i/>
          <w:sz w:val="22"/>
          <w:szCs w:val="22"/>
        </w:rPr>
        <w:t>Motion passed unanimously.</w:t>
      </w:r>
    </w:p>
    <w:p w:rsidR="002111C7" w:rsidRDefault="002111C7" w:rsidP="006D1157">
      <w:pPr>
        <w:spacing w:after="0" w:line="240" w:lineRule="auto"/>
        <w:jc w:val="both"/>
        <w:rPr>
          <w:sz w:val="22"/>
          <w:szCs w:val="22"/>
        </w:rPr>
      </w:pPr>
    </w:p>
    <w:p w:rsidR="00A41787" w:rsidRPr="00D43EB7" w:rsidRDefault="00A41787" w:rsidP="00A41787">
      <w:pPr>
        <w:spacing w:after="0" w:line="240" w:lineRule="auto"/>
        <w:jc w:val="both"/>
        <w:rPr>
          <w:b w:val="0"/>
          <w:sz w:val="22"/>
          <w:szCs w:val="22"/>
          <w:u w:val="single"/>
        </w:rPr>
      </w:pPr>
      <w:r>
        <w:rPr>
          <w:b w:val="0"/>
          <w:sz w:val="22"/>
          <w:szCs w:val="22"/>
          <w:u w:val="single"/>
        </w:rPr>
        <w:t>Request for Release of Stormwater Escrow – Horst/Lovejoy Project</w:t>
      </w:r>
    </w:p>
    <w:p w:rsidR="00A41787" w:rsidRPr="0052380E" w:rsidRDefault="00A41787" w:rsidP="00A41787">
      <w:pPr>
        <w:spacing w:after="0" w:line="240" w:lineRule="auto"/>
        <w:jc w:val="both"/>
        <w:rPr>
          <w:rFonts w:cs="Tahoma"/>
          <w:b w:val="0"/>
          <w:sz w:val="22"/>
          <w:szCs w:val="22"/>
        </w:rPr>
      </w:pPr>
      <w:r w:rsidRPr="0052380E">
        <w:rPr>
          <w:rFonts w:cs="Tahoma"/>
          <w:b w:val="0"/>
          <w:sz w:val="22"/>
          <w:szCs w:val="22"/>
        </w:rPr>
        <w:t xml:space="preserve">Light-Heigel &amp; Associates, Inc. </w:t>
      </w:r>
      <w:r>
        <w:rPr>
          <w:rFonts w:cs="Tahoma"/>
          <w:b w:val="0"/>
          <w:sz w:val="22"/>
          <w:szCs w:val="22"/>
        </w:rPr>
        <w:t xml:space="preserve">February 16, 2017 </w:t>
      </w:r>
      <w:r w:rsidRPr="0052380E">
        <w:rPr>
          <w:rFonts w:cs="Tahoma"/>
          <w:b w:val="0"/>
          <w:sz w:val="22"/>
          <w:szCs w:val="22"/>
        </w:rPr>
        <w:t xml:space="preserve">correspondence indicated </w:t>
      </w:r>
      <w:r>
        <w:rPr>
          <w:rFonts w:cs="Tahoma"/>
          <w:b w:val="0"/>
          <w:sz w:val="22"/>
          <w:szCs w:val="22"/>
        </w:rPr>
        <w:t xml:space="preserve">the </w:t>
      </w:r>
      <w:r w:rsidRPr="0052380E">
        <w:rPr>
          <w:rFonts w:cs="Tahoma"/>
          <w:b w:val="0"/>
          <w:sz w:val="22"/>
          <w:szCs w:val="22"/>
        </w:rPr>
        <w:t xml:space="preserve">required stormwater facilities have been completed in general conformity with the approved plan for the </w:t>
      </w:r>
      <w:r>
        <w:rPr>
          <w:rFonts w:cs="Tahoma"/>
          <w:b w:val="0"/>
          <w:sz w:val="22"/>
          <w:szCs w:val="22"/>
        </w:rPr>
        <w:t xml:space="preserve">Horst/Lovejoy </w:t>
      </w:r>
      <w:r w:rsidRPr="0052380E">
        <w:rPr>
          <w:rFonts w:cs="Tahoma"/>
          <w:b w:val="0"/>
          <w:sz w:val="22"/>
          <w:szCs w:val="22"/>
        </w:rPr>
        <w:t>property</w:t>
      </w:r>
      <w:r>
        <w:rPr>
          <w:rFonts w:cs="Tahoma"/>
          <w:b w:val="0"/>
          <w:sz w:val="22"/>
          <w:szCs w:val="22"/>
        </w:rPr>
        <w:t xml:space="preserve"> located at 3801 Clarks Valley Road (Tax Parcel 43-014-001) </w:t>
      </w:r>
      <w:r w:rsidRPr="0052380E">
        <w:rPr>
          <w:rFonts w:cs="Tahoma"/>
          <w:b w:val="0"/>
          <w:sz w:val="22"/>
          <w:szCs w:val="22"/>
        </w:rPr>
        <w:t>and recommended release of the improvement guarantee being held in escrow.</w:t>
      </w:r>
    </w:p>
    <w:p w:rsidR="00A41787" w:rsidRPr="0052380E" w:rsidRDefault="00A41787" w:rsidP="00A41787">
      <w:pPr>
        <w:spacing w:after="0" w:line="240" w:lineRule="auto"/>
        <w:jc w:val="both"/>
        <w:rPr>
          <w:rFonts w:cs="Tahoma"/>
          <w:b w:val="0"/>
          <w:sz w:val="22"/>
          <w:szCs w:val="22"/>
        </w:rPr>
      </w:pPr>
    </w:p>
    <w:p w:rsidR="00A41787" w:rsidRPr="0052380E" w:rsidRDefault="00A41787" w:rsidP="00A41787">
      <w:pPr>
        <w:spacing w:after="0" w:line="240" w:lineRule="auto"/>
        <w:jc w:val="both"/>
        <w:rPr>
          <w:rFonts w:cs="Tahoma"/>
          <w:b w:val="0"/>
          <w:sz w:val="22"/>
          <w:szCs w:val="22"/>
        </w:rPr>
      </w:pPr>
      <w:r w:rsidRPr="0052380E">
        <w:rPr>
          <w:rFonts w:cs="Tahoma"/>
          <w:b w:val="0"/>
          <w:sz w:val="22"/>
          <w:szCs w:val="22"/>
        </w:rPr>
        <w:t xml:space="preserve">Motion by </w:t>
      </w:r>
      <w:r>
        <w:rPr>
          <w:rFonts w:cs="Tahoma"/>
          <w:b w:val="0"/>
          <w:sz w:val="22"/>
          <w:szCs w:val="22"/>
        </w:rPr>
        <w:t>Supervisor Fisher</w:t>
      </w:r>
      <w:r w:rsidRPr="0052380E">
        <w:rPr>
          <w:rFonts w:cs="Tahoma"/>
          <w:b w:val="0"/>
          <w:sz w:val="22"/>
          <w:szCs w:val="22"/>
        </w:rPr>
        <w:t xml:space="preserve"> to release the $</w:t>
      </w:r>
      <w:r>
        <w:rPr>
          <w:rFonts w:cs="Tahoma"/>
          <w:b w:val="0"/>
          <w:sz w:val="22"/>
          <w:szCs w:val="22"/>
        </w:rPr>
        <w:t>6,600</w:t>
      </w:r>
      <w:r w:rsidRPr="0052380E">
        <w:rPr>
          <w:rFonts w:cs="Tahoma"/>
          <w:b w:val="0"/>
          <w:sz w:val="22"/>
          <w:szCs w:val="22"/>
        </w:rPr>
        <w:t xml:space="preserve"> improvement guarantee </w:t>
      </w:r>
      <w:r w:rsidR="009F6389">
        <w:rPr>
          <w:rFonts w:cs="Tahoma"/>
          <w:b w:val="0"/>
          <w:sz w:val="22"/>
          <w:szCs w:val="22"/>
        </w:rPr>
        <w:t>bei</w:t>
      </w:r>
      <w:r w:rsidRPr="0052380E">
        <w:rPr>
          <w:rFonts w:cs="Tahoma"/>
          <w:b w:val="0"/>
          <w:sz w:val="22"/>
          <w:szCs w:val="22"/>
        </w:rPr>
        <w:t>ng held in escrow for completion of t</w:t>
      </w:r>
      <w:r>
        <w:rPr>
          <w:rFonts w:cs="Tahoma"/>
          <w:b w:val="0"/>
          <w:sz w:val="22"/>
          <w:szCs w:val="22"/>
        </w:rPr>
        <w:t xml:space="preserve">he stormwater facilities for the </w:t>
      </w:r>
      <w:r w:rsidR="009F6389">
        <w:rPr>
          <w:rFonts w:cs="Tahoma"/>
          <w:b w:val="0"/>
          <w:sz w:val="22"/>
          <w:szCs w:val="22"/>
        </w:rPr>
        <w:t xml:space="preserve">Horst/Lovejoy </w:t>
      </w:r>
      <w:r>
        <w:rPr>
          <w:rFonts w:cs="Tahoma"/>
          <w:b w:val="0"/>
          <w:sz w:val="22"/>
          <w:szCs w:val="22"/>
        </w:rPr>
        <w:t xml:space="preserve">project located at </w:t>
      </w:r>
      <w:r w:rsidR="009F6389">
        <w:rPr>
          <w:rFonts w:cs="Tahoma"/>
          <w:b w:val="0"/>
          <w:sz w:val="22"/>
          <w:szCs w:val="22"/>
        </w:rPr>
        <w:t>3801 Clarks</w:t>
      </w:r>
      <w:r>
        <w:rPr>
          <w:rFonts w:cs="Tahoma"/>
          <w:b w:val="0"/>
          <w:sz w:val="22"/>
          <w:szCs w:val="22"/>
        </w:rPr>
        <w:t xml:space="preserve"> Valley Road </w:t>
      </w:r>
      <w:r w:rsidRPr="0052380E">
        <w:rPr>
          <w:rFonts w:cs="Tahoma"/>
          <w:b w:val="0"/>
          <w:sz w:val="22"/>
          <w:szCs w:val="22"/>
        </w:rPr>
        <w:t xml:space="preserve">pursuant to Light-Heigel &amp; Associates, Inc. </w:t>
      </w:r>
      <w:r w:rsidR="009F6389">
        <w:rPr>
          <w:rFonts w:cs="Tahoma"/>
          <w:b w:val="0"/>
          <w:sz w:val="22"/>
          <w:szCs w:val="22"/>
        </w:rPr>
        <w:t>February 16, 2017</w:t>
      </w:r>
      <w:r w:rsidRPr="0052380E">
        <w:rPr>
          <w:rFonts w:cs="Tahoma"/>
          <w:b w:val="0"/>
          <w:sz w:val="22"/>
          <w:szCs w:val="22"/>
        </w:rPr>
        <w:t xml:space="preserve"> correspondence was seconded by </w:t>
      </w:r>
      <w:r w:rsidR="009F6389">
        <w:rPr>
          <w:rFonts w:cs="Tahoma"/>
          <w:b w:val="0"/>
          <w:sz w:val="22"/>
          <w:szCs w:val="22"/>
        </w:rPr>
        <w:t>Chairman Smith</w:t>
      </w:r>
      <w:r w:rsidRPr="0052380E">
        <w:rPr>
          <w:rFonts w:cs="Tahoma"/>
          <w:b w:val="0"/>
          <w:sz w:val="22"/>
          <w:szCs w:val="22"/>
        </w:rPr>
        <w:t xml:space="preserve">.  </w:t>
      </w:r>
      <w:r w:rsidRPr="0052380E">
        <w:rPr>
          <w:rFonts w:cs="Tahoma"/>
          <w:b w:val="0"/>
          <w:i/>
          <w:sz w:val="22"/>
          <w:szCs w:val="22"/>
        </w:rPr>
        <w:t>Motion passed unanimously.</w:t>
      </w:r>
    </w:p>
    <w:p w:rsidR="007F14CA" w:rsidRDefault="007F14CA" w:rsidP="006D1157">
      <w:pPr>
        <w:spacing w:after="0" w:line="240" w:lineRule="auto"/>
        <w:jc w:val="both"/>
        <w:rPr>
          <w:b w:val="0"/>
          <w:sz w:val="22"/>
          <w:szCs w:val="22"/>
        </w:rPr>
      </w:pPr>
    </w:p>
    <w:p w:rsidR="009F6389" w:rsidRPr="009F6389" w:rsidRDefault="009F6389" w:rsidP="006D1157">
      <w:pPr>
        <w:spacing w:after="0" w:line="240" w:lineRule="auto"/>
        <w:jc w:val="both"/>
        <w:rPr>
          <w:b w:val="0"/>
          <w:sz w:val="22"/>
          <w:szCs w:val="22"/>
          <w:u w:val="single"/>
        </w:rPr>
      </w:pPr>
      <w:r>
        <w:rPr>
          <w:b w:val="0"/>
          <w:sz w:val="22"/>
          <w:szCs w:val="22"/>
          <w:u w:val="single"/>
        </w:rPr>
        <w:t>No Parking Ordinance – Elizabeth Avenue</w:t>
      </w:r>
    </w:p>
    <w:p w:rsidR="007F14CA" w:rsidRDefault="005155B6" w:rsidP="006D1157">
      <w:pPr>
        <w:spacing w:after="0" w:line="240" w:lineRule="auto"/>
        <w:jc w:val="both"/>
        <w:rPr>
          <w:b w:val="0"/>
          <w:sz w:val="22"/>
          <w:szCs w:val="22"/>
        </w:rPr>
      </w:pPr>
      <w:r>
        <w:rPr>
          <w:b w:val="0"/>
          <w:sz w:val="22"/>
          <w:szCs w:val="22"/>
        </w:rPr>
        <w:t xml:space="preserve">Manager Seeds </w:t>
      </w:r>
      <w:r w:rsidR="009A760D">
        <w:rPr>
          <w:b w:val="0"/>
          <w:sz w:val="22"/>
          <w:szCs w:val="22"/>
        </w:rPr>
        <w:t>reported Tri-County Regional Planning Commission (TCRPC) research using PASDA mapping indicates the Dauphin Borough boundary line is on the south side of Elizabeth Avenue placing the roadway entirely within Middle Paxton Township.  Discussions between the Township and Dauphin Borough, as well as between their respective Solicitors indicate a consensus for the Township to</w:t>
      </w:r>
      <w:r w:rsidR="00D47F1B">
        <w:rPr>
          <w:b w:val="0"/>
          <w:sz w:val="22"/>
          <w:szCs w:val="22"/>
        </w:rPr>
        <w:t xml:space="preserve"> enact an ordinance</w:t>
      </w:r>
      <w:r w:rsidR="009A760D">
        <w:rPr>
          <w:b w:val="0"/>
          <w:sz w:val="22"/>
          <w:szCs w:val="22"/>
        </w:rPr>
        <w:t xml:space="preserve"> </w:t>
      </w:r>
      <w:r w:rsidR="00D47F1B">
        <w:rPr>
          <w:b w:val="0"/>
          <w:sz w:val="22"/>
          <w:szCs w:val="22"/>
        </w:rPr>
        <w:t>prohibit</w:t>
      </w:r>
      <w:r w:rsidR="00E25B8A">
        <w:rPr>
          <w:b w:val="0"/>
          <w:sz w:val="22"/>
          <w:szCs w:val="22"/>
        </w:rPr>
        <w:t>ing</w:t>
      </w:r>
      <w:r w:rsidR="00D47F1B">
        <w:rPr>
          <w:b w:val="0"/>
          <w:sz w:val="22"/>
          <w:szCs w:val="22"/>
        </w:rPr>
        <w:t xml:space="preserve"> parking on both sides of Elizabeth Avenue due to the narrowness of the roadway at the entrance to the Joint Municipal Building</w:t>
      </w:r>
      <w:r w:rsidR="00C64E23">
        <w:rPr>
          <w:b w:val="0"/>
          <w:sz w:val="22"/>
          <w:szCs w:val="22"/>
        </w:rPr>
        <w:t xml:space="preserve">, Public Works Garage and </w:t>
      </w:r>
      <w:r w:rsidR="00D47F1B">
        <w:rPr>
          <w:b w:val="0"/>
          <w:sz w:val="22"/>
          <w:szCs w:val="22"/>
        </w:rPr>
        <w:t>intersection with Peters Mountain Road.</w:t>
      </w:r>
    </w:p>
    <w:p w:rsidR="009F6389" w:rsidRDefault="009F6389" w:rsidP="006D1157">
      <w:pPr>
        <w:spacing w:after="0" w:line="240" w:lineRule="auto"/>
        <w:jc w:val="both"/>
        <w:rPr>
          <w:b w:val="0"/>
          <w:sz w:val="22"/>
          <w:szCs w:val="22"/>
        </w:rPr>
      </w:pPr>
    </w:p>
    <w:p w:rsidR="00D47F1B" w:rsidRPr="00B54A5B" w:rsidRDefault="002730EB" w:rsidP="00D47F1B">
      <w:pPr>
        <w:spacing w:after="0" w:line="240" w:lineRule="auto"/>
        <w:jc w:val="both"/>
        <w:rPr>
          <w:rFonts w:cs="Tahoma"/>
          <w:b w:val="0"/>
          <w:i/>
          <w:sz w:val="22"/>
          <w:szCs w:val="22"/>
        </w:rPr>
      </w:pPr>
      <w:bookmarkStart w:id="0" w:name="_GoBack"/>
      <w:bookmarkEnd w:id="0"/>
      <w:r>
        <w:rPr>
          <w:rFonts w:cs="Tahoma"/>
          <w:b w:val="0"/>
          <w:sz w:val="22"/>
          <w:szCs w:val="22"/>
        </w:rPr>
        <w:t xml:space="preserve">Motion by Chairman Smith to proceed with preparation of an ordinance to prohibit parking on both sides of Elizabeth Avenue for its entire length beginning at the southern intersection with Peters Mountain Road to the northern intersection with Peters Mountain Road was seconded by Supervisor Cooney.  </w:t>
      </w:r>
      <w:r>
        <w:rPr>
          <w:rFonts w:cs="Tahoma"/>
          <w:b w:val="0"/>
          <w:i/>
          <w:sz w:val="22"/>
          <w:szCs w:val="22"/>
        </w:rPr>
        <w:t>Motion passed unanimously.</w:t>
      </w:r>
      <w:r>
        <w:rPr>
          <w:rFonts w:cs="Tahoma"/>
          <w:b w:val="0"/>
          <w:sz w:val="22"/>
          <w:szCs w:val="22"/>
        </w:rPr>
        <w:t xml:space="preserve"> </w:t>
      </w:r>
    </w:p>
    <w:p w:rsidR="009F6389" w:rsidRDefault="009F6389" w:rsidP="006D1157">
      <w:pPr>
        <w:spacing w:after="0" w:line="240" w:lineRule="auto"/>
        <w:jc w:val="both"/>
        <w:rPr>
          <w:b w:val="0"/>
          <w:sz w:val="22"/>
          <w:szCs w:val="22"/>
        </w:rPr>
      </w:pPr>
    </w:p>
    <w:p w:rsidR="009F6389" w:rsidRPr="002730EB" w:rsidRDefault="002730EB" w:rsidP="006D1157">
      <w:pPr>
        <w:spacing w:after="0" w:line="240" w:lineRule="auto"/>
        <w:jc w:val="both"/>
        <w:rPr>
          <w:b w:val="0"/>
          <w:sz w:val="22"/>
          <w:szCs w:val="22"/>
          <w:u w:val="single"/>
        </w:rPr>
      </w:pPr>
      <w:r>
        <w:rPr>
          <w:b w:val="0"/>
          <w:sz w:val="22"/>
          <w:szCs w:val="22"/>
          <w:u w:val="single"/>
        </w:rPr>
        <w:t>Engineering Services Qualification Statements</w:t>
      </w:r>
    </w:p>
    <w:p w:rsidR="00E1771B" w:rsidRDefault="002730EB" w:rsidP="006D1157">
      <w:pPr>
        <w:spacing w:after="0" w:line="240" w:lineRule="auto"/>
        <w:jc w:val="both"/>
        <w:rPr>
          <w:b w:val="0"/>
          <w:sz w:val="22"/>
          <w:szCs w:val="22"/>
        </w:rPr>
      </w:pPr>
      <w:r>
        <w:rPr>
          <w:b w:val="0"/>
          <w:sz w:val="22"/>
          <w:szCs w:val="22"/>
        </w:rPr>
        <w:t xml:space="preserve">Supervisor Fisher reported the committee appointed to review the </w:t>
      </w:r>
      <w:r w:rsidR="00D465D8">
        <w:rPr>
          <w:b w:val="0"/>
          <w:sz w:val="22"/>
          <w:szCs w:val="22"/>
        </w:rPr>
        <w:t xml:space="preserve">six (6) </w:t>
      </w:r>
      <w:r w:rsidR="00733FE2">
        <w:rPr>
          <w:b w:val="0"/>
          <w:sz w:val="22"/>
          <w:szCs w:val="22"/>
        </w:rPr>
        <w:t>q</w:t>
      </w:r>
      <w:r>
        <w:rPr>
          <w:b w:val="0"/>
          <w:sz w:val="22"/>
          <w:szCs w:val="22"/>
        </w:rPr>
        <w:t xml:space="preserve">ualification </w:t>
      </w:r>
      <w:r w:rsidR="00733FE2">
        <w:rPr>
          <w:b w:val="0"/>
          <w:sz w:val="22"/>
          <w:szCs w:val="22"/>
        </w:rPr>
        <w:t>s</w:t>
      </w:r>
      <w:r>
        <w:rPr>
          <w:b w:val="0"/>
          <w:sz w:val="22"/>
          <w:szCs w:val="22"/>
        </w:rPr>
        <w:t xml:space="preserve">tatements received from engineering firms </w:t>
      </w:r>
      <w:r w:rsidR="00733FE2">
        <w:rPr>
          <w:b w:val="0"/>
          <w:sz w:val="22"/>
          <w:szCs w:val="22"/>
        </w:rPr>
        <w:t xml:space="preserve">interested in being considered to provide municipal engineering, sewage enforcement, zoning and code enforcement services </w:t>
      </w:r>
      <w:r>
        <w:rPr>
          <w:b w:val="0"/>
          <w:sz w:val="22"/>
          <w:szCs w:val="22"/>
        </w:rPr>
        <w:t xml:space="preserve">has narrowed those </w:t>
      </w:r>
      <w:r w:rsidR="00D85FD6">
        <w:rPr>
          <w:b w:val="0"/>
          <w:sz w:val="22"/>
          <w:szCs w:val="22"/>
        </w:rPr>
        <w:t xml:space="preserve">firms </w:t>
      </w:r>
      <w:r>
        <w:rPr>
          <w:b w:val="0"/>
          <w:sz w:val="22"/>
          <w:szCs w:val="22"/>
        </w:rPr>
        <w:t>under consideration to three</w:t>
      </w:r>
      <w:r w:rsidR="00D465D8">
        <w:rPr>
          <w:b w:val="0"/>
          <w:sz w:val="22"/>
          <w:szCs w:val="22"/>
        </w:rPr>
        <w:t xml:space="preserve"> (3)</w:t>
      </w:r>
      <w:r>
        <w:rPr>
          <w:b w:val="0"/>
          <w:sz w:val="22"/>
          <w:szCs w:val="22"/>
        </w:rPr>
        <w:t xml:space="preserve">.  Additional information has been requested and the committee </w:t>
      </w:r>
      <w:r w:rsidR="00D85FD6">
        <w:rPr>
          <w:b w:val="0"/>
          <w:sz w:val="22"/>
          <w:szCs w:val="22"/>
        </w:rPr>
        <w:t xml:space="preserve">will be engaging in discussion with the </w:t>
      </w:r>
      <w:r w:rsidR="00D465D8">
        <w:rPr>
          <w:b w:val="0"/>
          <w:sz w:val="22"/>
          <w:szCs w:val="22"/>
        </w:rPr>
        <w:t xml:space="preserve">selected </w:t>
      </w:r>
      <w:r w:rsidR="00D85FD6">
        <w:rPr>
          <w:b w:val="0"/>
          <w:sz w:val="22"/>
          <w:szCs w:val="22"/>
        </w:rPr>
        <w:t xml:space="preserve">finalist in order </w:t>
      </w:r>
      <w:r>
        <w:rPr>
          <w:b w:val="0"/>
          <w:sz w:val="22"/>
          <w:szCs w:val="22"/>
        </w:rPr>
        <w:t xml:space="preserve">to </w:t>
      </w:r>
      <w:r w:rsidR="00D85FD6">
        <w:rPr>
          <w:b w:val="0"/>
          <w:sz w:val="22"/>
          <w:szCs w:val="22"/>
        </w:rPr>
        <w:t xml:space="preserve">present </w:t>
      </w:r>
      <w:r>
        <w:rPr>
          <w:b w:val="0"/>
          <w:sz w:val="22"/>
          <w:szCs w:val="22"/>
        </w:rPr>
        <w:t xml:space="preserve">a </w:t>
      </w:r>
      <w:r w:rsidR="00733FE2">
        <w:rPr>
          <w:b w:val="0"/>
          <w:sz w:val="22"/>
          <w:szCs w:val="22"/>
        </w:rPr>
        <w:t xml:space="preserve">written </w:t>
      </w:r>
      <w:r>
        <w:rPr>
          <w:b w:val="0"/>
          <w:sz w:val="22"/>
          <w:szCs w:val="22"/>
        </w:rPr>
        <w:t xml:space="preserve">recommendation </w:t>
      </w:r>
      <w:r w:rsidR="00D85FD6">
        <w:rPr>
          <w:b w:val="0"/>
          <w:sz w:val="22"/>
          <w:szCs w:val="22"/>
        </w:rPr>
        <w:t>to</w:t>
      </w:r>
      <w:r>
        <w:rPr>
          <w:b w:val="0"/>
          <w:sz w:val="22"/>
          <w:szCs w:val="22"/>
        </w:rPr>
        <w:t xml:space="preserve"> the Board for consideration </w:t>
      </w:r>
      <w:r w:rsidR="00733FE2">
        <w:rPr>
          <w:b w:val="0"/>
          <w:sz w:val="22"/>
          <w:szCs w:val="22"/>
        </w:rPr>
        <w:t>at a future meeting.</w:t>
      </w:r>
    </w:p>
    <w:p w:rsidR="00503E77" w:rsidRPr="009F6389" w:rsidRDefault="00503E77" w:rsidP="006D1157">
      <w:pPr>
        <w:spacing w:after="0" w:line="240" w:lineRule="auto"/>
        <w:jc w:val="both"/>
        <w:rPr>
          <w:b w:val="0"/>
          <w:sz w:val="22"/>
          <w:szCs w:val="22"/>
        </w:rPr>
      </w:pPr>
    </w:p>
    <w:p w:rsidR="00514CD6" w:rsidRPr="00514CD6" w:rsidRDefault="00514CD6" w:rsidP="006D1157">
      <w:pPr>
        <w:spacing w:after="0" w:line="240" w:lineRule="auto"/>
        <w:jc w:val="both"/>
        <w:rPr>
          <w:sz w:val="28"/>
          <w:szCs w:val="28"/>
        </w:rPr>
      </w:pPr>
      <w:r>
        <w:rPr>
          <w:sz w:val="28"/>
          <w:szCs w:val="28"/>
        </w:rPr>
        <w:t>Informational Items</w:t>
      </w:r>
    </w:p>
    <w:p w:rsidR="004517DD" w:rsidRDefault="004517DD" w:rsidP="004517DD">
      <w:pPr>
        <w:spacing w:after="0" w:line="240" w:lineRule="auto"/>
        <w:jc w:val="both"/>
        <w:rPr>
          <w:rFonts w:cs="Tahoma"/>
          <w:b w:val="0"/>
          <w:sz w:val="22"/>
          <w:szCs w:val="22"/>
        </w:rPr>
      </w:pPr>
      <w:r w:rsidRPr="0052380E">
        <w:rPr>
          <w:rFonts w:cs="Tahoma"/>
          <w:b w:val="0"/>
          <w:sz w:val="22"/>
          <w:szCs w:val="22"/>
        </w:rPr>
        <w:t>Manager Seeds presented items of general interest, as well as recent correspondence received by the Township.</w:t>
      </w:r>
    </w:p>
    <w:p w:rsidR="00526FBF" w:rsidRDefault="00526FBF" w:rsidP="006D1157">
      <w:pPr>
        <w:spacing w:after="0" w:line="240" w:lineRule="auto"/>
        <w:jc w:val="both"/>
        <w:rPr>
          <w:b w:val="0"/>
          <w:sz w:val="22"/>
          <w:szCs w:val="22"/>
        </w:rPr>
      </w:pPr>
    </w:p>
    <w:p w:rsidR="00710CDF" w:rsidRPr="00710CDF" w:rsidRDefault="00710CDF" w:rsidP="006D1157">
      <w:pPr>
        <w:spacing w:after="0" w:line="240" w:lineRule="auto"/>
        <w:jc w:val="both"/>
        <w:rPr>
          <w:sz w:val="28"/>
          <w:szCs w:val="28"/>
        </w:rPr>
      </w:pPr>
      <w:r>
        <w:rPr>
          <w:sz w:val="28"/>
          <w:szCs w:val="28"/>
        </w:rPr>
        <w:t>Executive Session</w:t>
      </w:r>
    </w:p>
    <w:p w:rsidR="0049360C" w:rsidRPr="0049360C" w:rsidRDefault="00B12709" w:rsidP="006D1157">
      <w:pPr>
        <w:spacing w:after="0" w:line="240" w:lineRule="auto"/>
        <w:jc w:val="both"/>
        <w:rPr>
          <w:b w:val="0"/>
          <w:i/>
          <w:sz w:val="22"/>
          <w:szCs w:val="22"/>
        </w:rPr>
      </w:pPr>
      <w:r>
        <w:rPr>
          <w:b w:val="0"/>
          <w:sz w:val="22"/>
          <w:szCs w:val="22"/>
        </w:rPr>
        <w:t>Not required.</w:t>
      </w:r>
    </w:p>
    <w:p w:rsidR="00AE7B79" w:rsidRDefault="00AE7B79" w:rsidP="006D1157">
      <w:pPr>
        <w:spacing w:after="0" w:line="240" w:lineRule="auto"/>
        <w:jc w:val="both"/>
        <w:rPr>
          <w:b w:val="0"/>
          <w:sz w:val="22"/>
          <w:szCs w:val="22"/>
        </w:rPr>
      </w:pPr>
    </w:p>
    <w:p w:rsidR="00AB079B" w:rsidRPr="0052380E" w:rsidRDefault="00AB079B" w:rsidP="00AB079B">
      <w:pPr>
        <w:spacing w:after="0" w:line="240" w:lineRule="auto"/>
        <w:jc w:val="both"/>
        <w:rPr>
          <w:rFonts w:cs="Tahoma"/>
          <w:b w:val="0"/>
          <w:sz w:val="28"/>
          <w:szCs w:val="28"/>
        </w:rPr>
      </w:pPr>
      <w:r w:rsidRPr="0052380E">
        <w:rPr>
          <w:rFonts w:cs="Tahoma"/>
          <w:sz w:val="28"/>
          <w:szCs w:val="28"/>
        </w:rPr>
        <w:lastRenderedPageBreak/>
        <w:t>Adjournment</w:t>
      </w:r>
    </w:p>
    <w:p w:rsidR="00AB079B" w:rsidRPr="0052380E" w:rsidRDefault="00AB079B" w:rsidP="00AB079B">
      <w:pPr>
        <w:spacing w:after="0" w:line="240" w:lineRule="auto"/>
        <w:jc w:val="both"/>
        <w:rPr>
          <w:rFonts w:cs="Tahoma"/>
          <w:b w:val="0"/>
          <w:sz w:val="22"/>
          <w:szCs w:val="22"/>
        </w:rPr>
      </w:pPr>
      <w:r w:rsidRPr="0052380E">
        <w:rPr>
          <w:rFonts w:cs="Tahoma"/>
          <w:b w:val="0"/>
          <w:sz w:val="22"/>
          <w:szCs w:val="22"/>
        </w:rPr>
        <w:t xml:space="preserve">There being no further business, the meeting was adjourned at </w:t>
      </w:r>
      <w:r w:rsidR="005155B6">
        <w:rPr>
          <w:rFonts w:cs="Tahoma"/>
          <w:b w:val="0"/>
          <w:sz w:val="22"/>
          <w:szCs w:val="22"/>
        </w:rPr>
        <w:t>7:52</w:t>
      </w:r>
      <w:r w:rsidRPr="0052380E">
        <w:rPr>
          <w:rFonts w:cs="Tahoma"/>
          <w:b w:val="0"/>
          <w:sz w:val="22"/>
          <w:szCs w:val="22"/>
        </w:rPr>
        <w:t xml:space="preserve"> PM upon a motion by</w:t>
      </w:r>
      <w:r w:rsidR="00D14F7E">
        <w:rPr>
          <w:rFonts w:cs="Tahoma"/>
          <w:b w:val="0"/>
          <w:sz w:val="22"/>
          <w:szCs w:val="22"/>
        </w:rPr>
        <w:t xml:space="preserve"> Chairman Smith</w:t>
      </w:r>
      <w:r w:rsidR="005747B1">
        <w:rPr>
          <w:rFonts w:cs="Tahoma"/>
          <w:b w:val="0"/>
          <w:sz w:val="22"/>
          <w:szCs w:val="22"/>
        </w:rPr>
        <w:t xml:space="preserve">, </w:t>
      </w:r>
      <w:r w:rsidRPr="0052380E">
        <w:rPr>
          <w:rFonts w:cs="Tahoma"/>
          <w:b w:val="0"/>
          <w:sz w:val="22"/>
          <w:szCs w:val="22"/>
        </w:rPr>
        <w:t>seconded by Supervisor</w:t>
      </w:r>
      <w:r w:rsidR="00710CDF">
        <w:rPr>
          <w:rFonts w:cs="Tahoma"/>
          <w:b w:val="0"/>
          <w:sz w:val="22"/>
          <w:szCs w:val="22"/>
        </w:rPr>
        <w:t xml:space="preserve"> </w:t>
      </w:r>
      <w:r w:rsidR="00B12709">
        <w:rPr>
          <w:rFonts w:cs="Tahoma"/>
          <w:b w:val="0"/>
          <w:sz w:val="22"/>
          <w:szCs w:val="22"/>
        </w:rPr>
        <w:t>Evans</w:t>
      </w:r>
      <w:r w:rsidRPr="0052380E">
        <w:rPr>
          <w:rFonts w:cs="Tahoma"/>
          <w:b w:val="0"/>
          <w:sz w:val="22"/>
          <w:szCs w:val="22"/>
        </w:rPr>
        <w:t xml:space="preserve">.  </w:t>
      </w:r>
      <w:r w:rsidRPr="0052380E">
        <w:rPr>
          <w:rFonts w:cs="Tahoma"/>
          <w:b w:val="0"/>
          <w:i/>
          <w:sz w:val="22"/>
          <w:szCs w:val="22"/>
        </w:rPr>
        <w:t>Motion passed unanimously</w:t>
      </w:r>
      <w:r w:rsidRPr="0052380E">
        <w:rPr>
          <w:rFonts w:cs="Tahoma"/>
          <w:b w:val="0"/>
          <w:sz w:val="22"/>
          <w:szCs w:val="22"/>
        </w:rPr>
        <w:t>.</w:t>
      </w:r>
    </w:p>
    <w:p w:rsidR="00AB079B" w:rsidRPr="0052380E" w:rsidRDefault="00AB079B" w:rsidP="00AB079B">
      <w:pPr>
        <w:spacing w:after="0" w:line="240" w:lineRule="auto"/>
        <w:ind w:left="720"/>
        <w:jc w:val="both"/>
        <w:rPr>
          <w:rFonts w:cs="Tahoma"/>
          <w:b w:val="0"/>
          <w:sz w:val="22"/>
          <w:szCs w:val="22"/>
        </w:rPr>
      </w:pPr>
      <w:r w:rsidRPr="0052380E">
        <w:rPr>
          <w:rFonts w:cs="Tahoma"/>
          <w:b w:val="0"/>
          <w:sz w:val="22"/>
          <w:szCs w:val="22"/>
        </w:rPr>
        <w:t xml:space="preserve"> </w:t>
      </w:r>
    </w:p>
    <w:p w:rsidR="00AB079B" w:rsidRPr="0052380E" w:rsidRDefault="00AB079B" w:rsidP="00AB079B">
      <w:pPr>
        <w:spacing w:after="0" w:line="240" w:lineRule="auto"/>
        <w:jc w:val="both"/>
        <w:rPr>
          <w:rFonts w:cs="Tahoma"/>
          <w:b w:val="0"/>
          <w:sz w:val="22"/>
          <w:szCs w:val="22"/>
        </w:rPr>
      </w:pPr>
      <w:r w:rsidRPr="0052380E">
        <w:rPr>
          <w:rFonts w:cs="Tahoma"/>
          <w:b w:val="0"/>
          <w:sz w:val="22"/>
          <w:szCs w:val="22"/>
        </w:rPr>
        <w:t>Respectfully submitted,</w:t>
      </w:r>
    </w:p>
    <w:p w:rsidR="00AB079B" w:rsidRPr="0052380E" w:rsidRDefault="00AB079B" w:rsidP="00AB079B">
      <w:pPr>
        <w:spacing w:after="0" w:line="240" w:lineRule="auto"/>
        <w:jc w:val="both"/>
        <w:rPr>
          <w:rFonts w:cs="Tahoma"/>
          <w:b w:val="0"/>
          <w:sz w:val="22"/>
          <w:szCs w:val="22"/>
        </w:rPr>
      </w:pPr>
    </w:p>
    <w:p w:rsidR="00AB079B" w:rsidRPr="0052380E" w:rsidRDefault="00AB079B" w:rsidP="00AB079B">
      <w:pPr>
        <w:spacing w:after="0"/>
        <w:rPr>
          <w:rFonts w:cs="Tahoma"/>
          <w:b w:val="0"/>
          <w:sz w:val="22"/>
          <w:szCs w:val="22"/>
        </w:rPr>
      </w:pPr>
    </w:p>
    <w:p w:rsidR="00AB079B" w:rsidRPr="0052380E" w:rsidRDefault="00AB079B" w:rsidP="00AB079B">
      <w:pPr>
        <w:spacing w:after="0"/>
        <w:rPr>
          <w:rFonts w:cs="Tahoma"/>
          <w:b w:val="0"/>
          <w:sz w:val="22"/>
          <w:szCs w:val="22"/>
        </w:rPr>
      </w:pPr>
    </w:p>
    <w:p w:rsidR="00AB079B" w:rsidRPr="0052380E" w:rsidRDefault="00AB079B" w:rsidP="00AB079B">
      <w:pPr>
        <w:spacing w:after="0"/>
        <w:rPr>
          <w:rFonts w:cs="Tahoma"/>
          <w:b w:val="0"/>
          <w:sz w:val="22"/>
          <w:szCs w:val="22"/>
        </w:rPr>
      </w:pPr>
      <w:r w:rsidRPr="0052380E">
        <w:rPr>
          <w:rFonts w:cs="Tahoma"/>
          <w:b w:val="0"/>
          <w:sz w:val="22"/>
          <w:szCs w:val="22"/>
        </w:rPr>
        <w:t>___________________________________</w:t>
      </w:r>
    </w:p>
    <w:p w:rsidR="00525794" w:rsidRPr="00525794" w:rsidRDefault="00AB079B" w:rsidP="004517DD">
      <w:pPr>
        <w:rPr>
          <w:b w:val="0"/>
          <w:sz w:val="22"/>
          <w:szCs w:val="22"/>
        </w:rPr>
      </w:pPr>
      <w:r w:rsidRPr="0052380E">
        <w:rPr>
          <w:rFonts w:cs="Tahoma"/>
          <w:b w:val="0"/>
          <w:sz w:val="22"/>
          <w:szCs w:val="22"/>
        </w:rPr>
        <w:t>James H. Fisher, Assistant Secretary</w:t>
      </w:r>
    </w:p>
    <w:sectPr w:rsidR="00525794" w:rsidRPr="00525794" w:rsidSect="007145E9">
      <w:headerReference w:type="even" r:id="rId8"/>
      <w:headerReference w:type="default" r:id="rId9"/>
      <w:footerReference w:type="default" r:id="rId10"/>
      <w:headerReference w:type="first" r:id="rId11"/>
      <w:footerReference w:type="first" r:id="rId12"/>
      <w:pgSz w:w="12240" w:h="15840"/>
      <w:pgMar w:top="720" w:right="1728" w:bottom="72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E3" w:rsidRDefault="005E08E3" w:rsidP="0062083C">
      <w:pPr>
        <w:spacing w:after="0" w:line="240" w:lineRule="auto"/>
      </w:pPr>
      <w:r>
        <w:separator/>
      </w:r>
    </w:p>
  </w:endnote>
  <w:endnote w:type="continuationSeparator" w:id="0">
    <w:p w:rsidR="005E08E3" w:rsidRDefault="005E08E3"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906967213"/>
      <w:docPartObj>
        <w:docPartGallery w:val="Page Numbers (Bottom of Page)"/>
        <w:docPartUnique/>
      </w:docPartObj>
    </w:sdtPr>
    <w:sdtEndPr>
      <w:rPr>
        <w:b/>
        <w:color w:val="808080" w:themeColor="background1" w:themeShade="80"/>
        <w:spacing w:val="60"/>
      </w:rPr>
    </w:sdtEndPr>
    <w:sdtContent>
      <w:p w:rsidR="00C80D77" w:rsidRDefault="00DD7F78">
        <w:pPr>
          <w:pStyle w:val="Footer"/>
          <w:pBdr>
            <w:top w:val="single" w:sz="4" w:space="1" w:color="D9D9D9" w:themeColor="background1" w:themeShade="D9"/>
          </w:pBdr>
          <w:rPr>
            <w:b w:val="0"/>
            <w:bCs/>
          </w:rPr>
        </w:pPr>
        <w:r w:rsidRPr="00DD7F78">
          <w:rPr>
            <w:b w:val="0"/>
          </w:rPr>
          <w:fldChar w:fldCharType="begin"/>
        </w:r>
        <w:r w:rsidR="00C80D77">
          <w:instrText xml:space="preserve"> PAGE   \* MERGEFORMAT </w:instrText>
        </w:r>
        <w:r w:rsidRPr="00DD7F78">
          <w:rPr>
            <w:b w:val="0"/>
          </w:rPr>
          <w:fldChar w:fldCharType="separate"/>
        </w:r>
        <w:r w:rsidR="00314DF6" w:rsidRPr="00314DF6">
          <w:rPr>
            <w:bCs/>
            <w:noProof/>
          </w:rPr>
          <w:t>2</w:t>
        </w:r>
        <w:r>
          <w:rPr>
            <w:b w:val="0"/>
            <w:bCs/>
            <w:noProof/>
          </w:rPr>
          <w:fldChar w:fldCharType="end"/>
        </w:r>
        <w:r w:rsidR="00C80D77">
          <w:rPr>
            <w:bCs/>
          </w:rPr>
          <w:t xml:space="preserve"> | </w:t>
        </w:r>
        <w:r w:rsidR="00C80D77">
          <w:rPr>
            <w:color w:val="808080" w:themeColor="background1" w:themeShade="80"/>
            <w:spacing w:val="60"/>
          </w:rPr>
          <w:t>Page</w:t>
        </w:r>
      </w:p>
    </w:sdtContent>
  </w:sdt>
  <w:p w:rsidR="00500363" w:rsidRDefault="0050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254520042"/>
      <w:docPartObj>
        <w:docPartGallery w:val="Page Numbers (Bottom of Page)"/>
        <w:docPartUnique/>
      </w:docPartObj>
    </w:sdtPr>
    <w:sdtEndPr>
      <w:rPr>
        <w:b/>
        <w:color w:val="808080" w:themeColor="background1" w:themeShade="80"/>
        <w:spacing w:val="60"/>
      </w:rPr>
    </w:sdtEndPr>
    <w:sdtContent>
      <w:p w:rsidR="002565C0" w:rsidRDefault="00DD7F78">
        <w:pPr>
          <w:pStyle w:val="Footer"/>
          <w:pBdr>
            <w:top w:val="single" w:sz="4" w:space="1" w:color="D9D9D9" w:themeColor="background1" w:themeShade="D9"/>
          </w:pBdr>
          <w:rPr>
            <w:b w:val="0"/>
            <w:bCs/>
          </w:rPr>
        </w:pPr>
        <w:r w:rsidRPr="00DD7F78">
          <w:rPr>
            <w:b w:val="0"/>
          </w:rPr>
          <w:fldChar w:fldCharType="begin"/>
        </w:r>
        <w:r w:rsidR="002565C0">
          <w:instrText xml:space="preserve"> PAGE   \* MERGEFORMAT </w:instrText>
        </w:r>
        <w:r w:rsidRPr="00DD7F78">
          <w:rPr>
            <w:b w:val="0"/>
          </w:rPr>
          <w:fldChar w:fldCharType="separate"/>
        </w:r>
        <w:r w:rsidR="00314DF6" w:rsidRPr="00314DF6">
          <w:rPr>
            <w:bCs/>
            <w:noProof/>
          </w:rPr>
          <w:t>1</w:t>
        </w:r>
        <w:r>
          <w:rPr>
            <w:b w:val="0"/>
            <w:bCs/>
            <w:noProof/>
          </w:rPr>
          <w:fldChar w:fldCharType="end"/>
        </w:r>
        <w:r w:rsidR="002565C0">
          <w:rPr>
            <w:bCs/>
          </w:rPr>
          <w:t xml:space="preserve"> | </w:t>
        </w:r>
        <w:r w:rsidR="002565C0">
          <w:rPr>
            <w:color w:val="808080" w:themeColor="background1" w:themeShade="80"/>
            <w:spacing w:val="60"/>
          </w:rPr>
          <w:t>Page</w:t>
        </w:r>
      </w:p>
    </w:sdtContent>
  </w:sdt>
  <w:p w:rsidR="002565C0" w:rsidRDefault="0025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E3" w:rsidRDefault="005E08E3" w:rsidP="0062083C">
      <w:pPr>
        <w:spacing w:after="0" w:line="240" w:lineRule="auto"/>
      </w:pPr>
      <w:r>
        <w:separator/>
      </w:r>
    </w:p>
  </w:footnote>
  <w:footnote w:type="continuationSeparator" w:id="0">
    <w:p w:rsidR="005E08E3" w:rsidRDefault="005E08E3"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8" w:rsidRDefault="00B36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Default="00500363"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Pr="00385895" w:rsidRDefault="00500363" w:rsidP="00E23933">
    <w:pPr>
      <w:pStyle w:val="Header"/>
      <w:jc w:val="center"/>
    </w:pPr>
    <w:r>
      <w:rPr>
        <w:noProof/>
      </w:rPr>
      <w:drawing>
        <wp:inline distT="0" distB="0" distL="0" distR="0">
          <wp:extent cx="5819775" cy="2237767"/>
          <wp:effectExtent l="0" t="0" r="0" b="0"/>
          <wp:docPr id="2" name="Picture 1"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827962"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F6"/>
    <w:multiLevelType w:val="hybridMultilevel"/>
    <w:tmpl w:val="8A1A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D6166"/>
    <w:multiLevelType w:val="hybridMultilevel"/>
    <w:tmpl w:val="8D6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65240"/>
    <w:multiLevelType w:val="hybridMultilevel"/>
    <w:tmpl w:val="5AC26014"/>
    <w:lvl w:ilvl="0" w:tplc="11A0745C">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252CFC"/>
    <w:multiLevelType w:val="hybridMultilevel"/>
    <w:tmpl w:val="009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D2FF7"/>
    <w:multiLevelType w:val="hybridMultilevel"/>
    <w:tmpl w:val="89D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56206"/>
    <w:multiLevelType w:val="hybridMultilevel"/>
    <w:tmpl w:val="A5F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30BF9"/>
    <w:multiLevelType w:val="hybridMultilevel"/>
    <w:tmpl w:val="EC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C208A"/>
    <w:multiLevelType w:val="hybridMultilevel"/>
    <w:tmpl w:val="FD3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D6FE8"/>
    <w:multiLevelType w:val="hybridMultilevel"/>
    <w:tmpl w:val="B37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1408D"/>
    <w:multiLevelType w:val="hybridMultilevel"/>
    <w:tmpl w:val="203012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C62751D"/>
    <w:multiLevelType w:val="hybridMultilevel"/>
    <w:tmpl w:val="4E56BA0C"/>
    <w:lvl w:ilvl="0" w:tplc="CA768B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F0176"/>
    <w:multiLevelType w:val="hybridMultilevel"/>
    <w:tmpl w:val="7F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655DE"/>
    <w:multiLevelType w:val="hybridMultilevel"/>
    <w:tmpl w:val="E5BA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F6100C"/>
    <w:multiLevelType w:val="hybridMultilevel"/>
    <w:tmpl w:val="C3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E52BD"/>
    <w:multiLevelType w:val="hybridMultilevel"/>
    <w:tmpl w:val="D022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11A50"/>
    <w:multiLevelType w:val="hybridMultilevel"/>
    <w:tmpl w:val="465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D35FC"/>
    <w:multiLevelType w:val="hybridMultilevel"/>
    <w:tmpl w:val="64F69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995AB4"/>
    <w:multiLevelType w:val="hybridMultilevel"/>
    <w:tmpl w:val="DA5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A7A4A"/>
    <w:multiLevelType w:val="hybridMultilevel"/>
    <w:tmpl w:val="92E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00F6D"/>
    <w:multiLevelType w:val="hybridMultilevel"/>
    <w:tmpl w:val="0FF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933A5"/>
    <w:multiLevelType w:val="hybridMultilevel"/>
    <w:tmpl w:val="E1F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929C1"/>
    <w:multiLevelType w:val="hybridMultilevel"/>
    <w:tmpl w:val="06E0F8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5ADA19FA"/>
    <w:multiLevelType w:val="hybridMultilevel"/>
    <w:tmpl w:val="62526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EC748E1"/>
    <w:multiLevelType w:val="hybridMultilevel"/>
    <w:tmpl w:val="675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47D57"/>
    <w:multiLevelType w:val="hybridMultilevel"/>
    <w:tmpl w:val="AC1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01531"/>
    <w:multiLevelType w:val="hybridMultilevel"/>
    <w:tmpl w:val="48F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117D1"/>
    <w:multiLevelType w:val="hybridMultilevel"/>
    <w:tmpl w:val="0AA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70218"/>
    <w:multiLevelType w:val="hybridMultilevel"/>
    <w:tmpl w:val="1A2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843E9"/>
    <w:multiLevelType w:val="hybridMultilevel"/>
    <w:tmpl w:val="0A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ED0482"/>
    <w:multiLevelType w:val="hybridMultilevel"/>
    <w:tmpl w:val="346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870CA"/>
    <w:multiLevelType w:val="hybridMultilevel"/>
    <w:tmpl w:val="B056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0"/>
  </w:num>
  <w:num w:numId="4">
    <w:abstractNumId w:val="11"/>
  </w:num>
  <w:num w:numId="5">
    <w:abstractNumId w:val="25"/>
  </w:num>
  <w:num w:numId="6">
    <w:abstractNumId w:val="23"/>
  </w:num>
  <w:num w:numId="7">
    <w:abstractNumId w:val="2"/>
  </w:num>
  <w:num w:numId="8">
    <w:abstractNumId w:val="1"/>
  </w:num>
  <w:num w:numId="9">
    <w:abstractNumId w:val="27"/>
  </w:num>
  <w:num w:numId="10">
    <w:abstractNumId w:val="15"/>
  </w:num>
  <w:num w:numId="11">
    <w:abstractNumId w:val="19"/>
  </w:num>
  <w:num w:numId="12">
    <w:abstractNumId w:val="6"/>
  </w:num>
  <w:num w:numId="13">
    <w:abstractNumId w:val="28"/>
  </w:num>
  <w:num w:numId="14">
    <w:abstractNumId w:val="29"/>
  </w:num>
  <w:num w:numId="15">
    <w:abstractNumId w:val="13"/>
  </w:num>
  <w:num w:numId="16">
    <w:abstractNumId w:val="10"/>
  </w:num>
  <w:num w:numId="17">
    <w:abstractNumId w:val="5"/>
  </w:num>
  <w:num w:numId="18">
    <w:abstractNumId w:val="14"/>
  </w:num>
  <w:num w:numId="19">
    <w:abstractNumId w:val="3"/>
  </w:num>
  <w:num w:numId="20">
    <w:abstractNumId w:val="18"/>
  </w:num>
  <w:num w:numId="21">
    <w:abstractNumId w:val="17"/>
  </w:num>
  <w:num w:numId="22">
    <w:abstractNumId w:val="9"/>
  </w:num>
  <w:num w:numId="23">
    <w:abstractNumId w:val="8"/>
  </w:num>
  <w:num w:numId="24">
    <w:abstractNumId w:val="4"/>
  </w:num>
  <w:num w:numId="25">
    <w:abstractNumId w:val="30"/>
  </w:num>
  <w:num w:numId="26">
    <w:abstractNumId w:val="16"/>
  </w:num>
  <w:num w:numId="27">
    <w:abstractNumId w:val="0"/>
  </w:num>
  <w:num w:numId="28">
    <w:abstractNumId w:val="21"/>
  </w:num>
  <w:num w:numId="29">
    <w:abstractNumId w:val="26"/>
  </w:num>
  <w:num w:numId="30">
    <w:abstractNumId w:val="1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rsids>
    <w:rsidRoot w:val="0062083C"/>
    <w:rsid w:val="000005C9"/>
    <w:rsid w:val="00001B05"/>
    <w:rsid w:val="00001CAB"/>
    <w:rsid w:val="00003232"/>
    <w:rsid w:val="00005374"/>
    <w:rsid w:val="000053FD"/>
    <w:rsid w:val="00010284"/>
    <w:rsid w:val="00011652"/>
    <w:rsid w:val="00011F47"/>
    <w:rsid w:val="00014547"/>
    <w:rsid w:val="000145AA"/>
    <w:rsid w:val="0001588A"/>
    <w:rsid w:val="0001647B"/>
    <w:rsid w:val="00020A80"/>
    <w:rsid w:val="00021990"/>
    <w:rsid w:val="000232F7"/>
    <w:rsid w:val="00024992"/>
    <w:rsid w:val="00025201"/>
    <w:rsid w:val="00026515"/>
    <w:rsid w:val="00032204"/>
    <w:rsid w:val="0003251E"/>
    <w:rsid w:val="0003425A"/>
    <w:rsid w:val="00034A54"/>
    <w:rsid w:val="00037FF1"/>
    <w:rsid w:val="0004132D"/>
    <w:rsid w:val="00041B09"/>
    <w:rsid w:val="00042BC9"/>
    <w:rsid w:val="00043C83"/>
    <w:rsid w:val="0004525F"/>
    <w:rsid w:val="00050D85"/>
    <w:rsid w:val="000519E3"/>
    <w:rsid w:val="000552AF"/>
    <w:rsid w:val="00056824"/>
    <w:rsid w:val="00056B1E"/>
    <w:rsid w:val="00066248"/>
    <w:rsid w:val="00066FF3"/>
    <w:rsid w:val="00071E28"/>
    <w:rsid w:val="000768D3"/>
    <w:rsid w:val="00077C2D"/>
    <w:rsid w:val="00082136"/>
    <w:rsid w:val="00083664"/>
    <w:rsid w:val="00084FF9"/>
    <w:rsid w:val="000868ED"/>
    <w:rsid w:val="00087F84"/>
    <w:rsid w:val="00090982"/>
    <w:rsid w:val="00091825"/>
    <w:rsid w:val="000924A0"/>
    <w:rsid w:val="00092AE8"/>
    <w:rsid w:val="000940CF"/>
    <w:rsid w:val="00094DD8"/>
    <w:rsid w:val="000961E3"/>
    <w:rsid w:val="000A3CB1"/>
    <w:rsid w:val="000A7E4E"/>
    <w:rsid w:val="000B596C"/>
    <w:rsid w:val="000B6B19"/>
    <w:rsid w:val="000C0C9E"/>
    <w:rsid w:val="000C13C3"/>
    <w:rsid w:val="000C40AD"/>
    <w:rsid w:val="000C4133"/>
    <w:rsid w:val="000C431D"/>
    <w:rsid w:val="000C57F4"/>
    <w:rsid w:val="000D1DEA"/>
    <w:rsid w:val="000D3C73"/>
    <w:rsid w:val="000D544A"/>
    <w:rsid w:val="000D5C7C"/>
    <w:rsid w:val="000D6452"/>
    <w:rsid w:val="000E0A6E"/>
    <w:rsid w:val="000E3288"/>
    <w:rsid w:val="000E4BD1"/>
    <w:rsid w:val="000E4C3E"/>
    <w:rsid w:val="000E77DC"/>
    <w:rsid w:val="000F0ED1"/>
    <w:rsid w:val="000F27CF"/>
    <w:rsid w:val="000F7479"/>
    <w:rsid w:val="000F7661"/>
    <w:rsid w:val="00100E62"/>
    <w:rsid w:val="00101015"/>
    <w:rsid w:val="00103A51"/>
    <w:rsid w:val="00105324"/>
    <w:rsid w:val="00107855"/>
    <w:rsid w:val="00110FDB"/>
    <w:rsid w:val="00117AB3"/>
    <w:rsid w:val="00117BA4"/>
    <w:rsid w:val="0012228C"/>
    <w:rsid w:val="00122D8B"/>
    <w:rsid w:val="00122F3F"/>
    <w:rsid w:val="00131C77"/>
    <w:rsid w:val="00140434"/>
    <w:rsid w:val="00140863"/>
    <w:rsid w:val="001423AD"/>
    <w:rsid w:val="00145765"/>
    <w:rsid w:val="00147AB8"/>
    <w:rsid w:val="00153E35"/>
    <w:rsid w:val="00154EEC"/>
    <w:rsid w:val="00157101"/>
    <w:rsid w:val="00163E05"/>
    <w:rsid w:val="00164CA0"/>
    <w:rsid w:val="00166597"/>
    <w:rsid w:val="00166873"/>
    <w:rsid w:val="001714B7"/>
    <w:rsid w:val="00172F70"/>
    <w:rsid w:val="0017355E"/>
    <w:rsid w:val="0017785B"/>
    <w:rsid w:val="001805A2"/>
    <w:rsid w:val="00180701"/>
    <w:rsid w:val="0018108E"/>
    <w:rsid w:val="001818C6"/>
    <w:rsid w:val="001844C7"/>
    <w:rsid w:val="001849B4"/>
    <w:rsid w:val="00185B26"/>
    <w:rsid w:val="0018612E"/>
    <w:rsid w:val="001879B8"/>
    <w:rsid w:val="00191013"/>
    <w:rsid w:val="00193918"/>
    <w:rsid w:val="00195656"/>
    <w:rsid w:val="00195953"/>
    <w:rsid w:val="00197729"/>
    <w:rsid w:val="00197865"/>
    <w:rsid w:val="00197AA4"/>
    <w:rsid w:val="001A1C57"/>
    <w:rsid w:val="001A41CF"/>
    <w:rsid w:val="001A5999"/>
    <w:rsid w:val="001A7B57"/>
    <w:rsid w:val="001C04B6"/>
    <w:rsid w:val="001C10F0"/>
    <w:rsid w:val="001C1262"/>
    <w:rsid w:val="001C168D"/>
    <w:rsid w:val="001C40DD"/>
    <w:rsid w:val="001C46E7"/>
    <w:rsid w:val="001C5C52"/>
    <w:rsid w:val="001C7BD1"/>
    <w:rsid w:val="001D0D12"/>
    <w:rsid w:val="001D233A"/>
    <w:rsid w:val="001D28A0"/>
    <w:rsid w:val="001D53A8"/>
    <w:rsid w:val="001E4F66"/>
    <w:rsid w:val="001F39E5"/>
    <w:rsid w:val="001F4E46"/>
    <w:rsid w:val="00202997"/>
    <w:rsid w:val="00207A0B"/>
    <w:rsid w:val="002102BB"/>
    <w:rsid w:val="00210C18"/>
    <w:rsid w:val="002111C7"/>
    <w:rsid w:val="00211777"/>
    <w:rsid w:val="00212490"/>
    <w:rsid w:val="0022306E"/>
    <w:rsid w:val="00223534"/>
    <w:rsid w:val="00227620"/>
    <w:rsid w:val="00230F1E"/>
    <w:rsid w:val="002336B1"/>
    <w:rsid w:val="00233A67"/>
    <w:rsid w:val="00233CBE"/>
    <w:rsid w:val="002352E9"/>
    <w:rsid w:val="00235BF1"/>
    <w:rsid w:val="0024046B"/>
    <w:rsid w:val="00240D3C"/>
    <w:rsid w:val="002419E2"/>
    <w:rsid w:val="00241D8A"/>
    <w:rsid w:val="002458A0"/>
    <w:rsid w:val="00245A68"/>
    <w:rsid w:val="00245EFD"/>
    <w:rsid w:val="002470E1"/>
    <w:rsid w:val="00247FD7"/>
    <w:rsid w:val="00255ECC"/>
    <w:rsid w:val="002565C0"/>
    <w:rsid w:val="00264CC2"/>
    <w:rsid w:val="00265D56"/>
    <w:rsid w:val="00267DCE"/>
    <w:rsid w:val="00270F76"/>
    <w:rsid w:val="002712B0"/>
    <w:rsid w:val="002730EB"/>
    <w:rsid w:val="00273635"/>
    <w:rsid w:val="00273BDD"/>
    <w:rsid w:val="002760DE"/>
    <w:rsid w:val="00276688"/>
    <w:rsid w:val="002812C0"/>
    <w:rsid w:val="00281E82"/>
    <w:rsid w:val="0028553A"/>
    <w:rsid w:val="002921B9"/>
    <w:rsid w:val="0029268F"/>
    <w:rsid w:val="0029366F"/>
    <w:rsid w:val="00293EBC"/>
    <w:rsid w:val="0029460D"/>
    <w:rsid w:val="00294A0C"/>
    <w:rsid w:val="0029675E"/>
    <w:rsid w:val="002A059C"/>
    <w:rsid w:val="002A0608"/>
    <w:rsid w:val="002B4B7F"/>
    <w:rsid w:val="002B5971"/>
    <w:rsid w:val="002B600D"/>
    <w:rsid w:val="002B63C1"/>
    <w:rsid w:val="002C0954"/>
    <w:rsid w:val="002C3039"/>
    <w:rsid w:val="002C3F73"/>
    <w:rsid w:val="002C77BC"/>
    <w:rsid w:val="002D27E6"/>
    <w:rsid w:val="002D2A10"/>
    <w:rsid w:val="002E0F17"/>
    <w:rsid w:val="002E6AC7"/>
    <w:rsid w:val="002F263A"/>
    <w:rsid w:val="002F3AD3"/>
    <w:rsid w:val="002F5D7F"/>
    <w:rsid w:val="0030078A"/>
    <w:rsid w:val="0030322A"/>
    <w:rsid w:val="003035B9"/>
    <w:rsid w:val="00304BB3"/>
    <w:rsid w:val="003058CD"/>
    <w:rsid w:val="003112AE"/>
    <w:rsid w:val="0031172E"/>
    <w:rsid w:val="00314DF6"/>
    <w:rsid w:val="00316F8C"/>
    <w:rsid w:val="00317AF5"/>
    <w:rsid w:val="00317E0A"/>
    <w:rsid w:val="00320130"/>
    <w:rsid w:val="003229D4"/>
    <w:rsid w:val="00322D21"/>
    <w:rsid w:val="00327E6C"/>
    <w:rsid w:val="00330743"/>
    <w:rsid w:val="00330C6B"/>
    <w:rsid w:val="00331C0C"/>
    <w:rsid w:val="00331E8D"/>
    <w:rsid w:val="003330F7"/>
    <w:rsid w:val="003370BC"/>
    <w:rsid w:val="00340C49"/>
    <w:rsid w:val="003415E6"/>
    <w:rsid w:val="00342C55"/>
    <w:rsid w:val="00345864"/>
    <w:rsid w:val="003529DD"/>
    <w:rsid w:val="00353013"/>
    <w:rsid w:val="00354F95"/>
    <w:rsid w:val="00355B27"/>
    <w:rsid w:val="00356C16"/>
    <w:rsid w:val="00357D0B"/>
    <w:rsid w:val="00361998"/>
    <w:rsid w:val="0036490B"/>
    <w:rsid w:val="00364933"/>
    <w:rsid w:val="00365670"/>
    <w:rsid w:val="00366CF2"/>
    <w:rsid w:val="00372797"/>
    <w:rsid w:val="00372AC3"/>
    <w:rsid w:val="00373123"/>
    <w:rsid w:val="0037362A"/>
    <w:rsid w:val="00374716"/>
    <w:rsid w:val="00374B08"/>
    <w:rsid w:val="00376F02"/>
    <w:rsid w:val="00380757"/>
    <w:rsid w:val="003816E7"/>
    <w:rsid w:val="00384C8B"/>
    <w:rsid w:val="00385895"/>
    <w:rsid w:val="00386452"/>
    <w:rsid w:val="00391815"/>
    <w:rsid w:val="00391834"/>
    <w:rsid w:val="00391850"/>
    <w:rsid w:val="00391B93"/>
    <w:rsid w:val="003940EF"/>
    <w:rsid w:val="003958AA"/>
    <w:rsid w:val="00395FE5"/>
    <w:rsid w:val="00397D5F"/>
    <w:rsid w:val="003A0C1D"/>
    <w:rsid w:val="003A2C51"/>
    <w:rsid w:val="003A7559"/>
    <w:rsid w:val="003A7DE7"/>
    <w:rsid w:val="003B074B"/>
    <w:rsid w:val="003B0EC9"/>
    <w:rsid w:val="003B384A"/>
    <w:rsid w:val="003B6794"/>
    <w:rsid w:val="003B7C24"/>
    <w:rsid w:val="003C1B5F"/>
    <w:rsid w:val="003C1CE1"/>
    <w:rsid w:val="003C466B"/>
    <w:rsid w:val="003C508B"/>
    <w:rsid w:val="003C5444"/>
    <w:rsid w:val="003C563E"/>
    <w:rsid w:val="003C6C0F"/>
    <w:rsid w:val="003D3805"/>
    <w:rsid w:val="003D4215"/>
    <w:rsid w:val="003D5D5F"/>
    <w:rsid w:val="003E62CA"/>
    <w:rsid w:val="003E71C3"/>
    <w:rsid w:val="003E7DFD"/>
    <w:rsid w:val="003F04A2"/>
    <w:rsid w:val="003F3026"/>
    <w:rsid w:val="003F4951"/>
    <w:rsid w:val="003F4D6A"/>
    <w:rsid w:val="003F5B4A"/>
    <w:rsid w:val="003F7166"/>
    <w:rsid w:val="003F7901"/>
    <w:rsid w:val="003F7D0D"/>
    <w:rsid w:val="0040319D"/>
    <w:rsid w:val="00404189"/>
    <w:rsid w:val="004078C7"/>
    <w:rsid w:val="004101B4"/>
    <w:rsid w:val="00413A58"/>
    <w:rsid w:val="004146D9"/>
    <w:rsid w:val="00416AA2"/>
    <w:rsid w:val="00422BCE"/>
    <w:rsid w:val="0042400D"/>
    <w:rsid w:val="00426C3D"/>
    <w:rsid w:val="00430016"/>
    <w:rsid w:val="0043037C"/>
    <w:rsid w:val="004321B5"/>
    <w:rsid w:val="00435443"/>
    <w:rsid w:val="0043597B"/>
    <w:rsid w:val="00435C17"/>
    <w:rsid w:val="00437D6E"/>
    <w:rsid w:val="00441761"/>
    <w:rsid w:val="00444ECF"/>
    <w:rsid w:val="0044794E"/>
    <w:rsid w:val="0045075B"/>
    <w:rsid w:val="004517DD"/>
    <w:rsid w:val="0045328F"/>
    <w:rsid w:val="00454031"/>
    <w:rsid w:val="0045510B"/>
    <w:rsid w:val="004560A0"/>
    <w:rsid w:val="00460847"/>
    <w:rsid w:val="00460AEF"/>
    <w:rsid w:val="00461F3E"/>
    <w:rsid w:val="004636A6"/>
    <w:rsid w:val="0046512F"/>
    <w:rsid w:val="00467D2A"/>
    <w:rsid w:val="00471340"/>
    <w:rsid w:val="0047272B"/>
    <w:rsid w:val="00472920"/>
    <w:rsid w:val="0047339B"/>
    <w:rsid w:val="004736AE"/>
    <w:rsid w:val="00474AB3"/>
    <w:rsid w:val="00482550"/>
    <w:rsid w:val="00484202"/>
    <w:rsid w:val="004846CF"/>
    <w:rsid w:val="00487BB6"/>
    <w:rsid w:val="0049360C"/>
    <w:rsid w:val="004940D0"/>
    <w:rsid w:val="004964A8"/>
    <w:rsid w:val="00497B61"/>
    <w:rsid w:val="00497B80"/>
    <w:rsid w:val="004A390C"/>
    <w:rsid w:val="004A4539"/>
    <w:rsid w:val="004A5C11"/>
    <w:rsid w:val="004A66AC"/>
    <w:rsid w:val="004B0EC0"/>
    <w:rsid w:val="004B30C5"/>
    <w:rsid w:val="004B68F6"/>
    <w:rsid w:val="004B6C11"/>
    <w:rsid w:val="004C1EE2"/>
    <w:rsid w:val="004C20C8"/>
    <w:rsid w:val="004C45C0"/>
    <w:rsid w:val="004C600F"/>
    <w:rsid w:val="004D09F4"/>
    <w:rsid w:val="004D1125"/>
    <w:rsid w:val="004D2B61"/>
    <w:rsid w:val="004D39E0"/>
    <w:rsid w:val="004D49CB"/>
    <w:rsid w:val="004D744A"/>
    <w:rsid w:val="004E1F4A"/>
    <w:rsid w:val="004E44E2"/>
    <w:rsid w:val="004E4D81"/>
    <w:rsid w:val="004F1CF4"/>
    <w:rsid w:val="004F2620"/>
    <w:rsid w:val="004F3167"/>
    <w:rsid w:val="004F50A4"/>
    <w:rsid w:val="00500363"/>
    <w:rsid w:val="00501658"/>
    <w:rsid w:val="00503E77"/>
    <w:rsid w:val="0050537D"/>
    <w:rsid w:val="005056EF"/>
    <w:rsid w:val="00514CD6"/>
    <w:rsid w:val="005155B6"/>
    <w:rsid w:val="00515912"/>
    <w:rsid w:val="00523CC3"/>
    <w:rsid w:val="00525794"/>
    <w:rsid w:val="00526FBF"/>
    <w:rsid w:val="005270BF"/>
    <w:rsid w:val="005318F3"/>
    <w:rsid w:val="00531D55"/>
    <w:rsid w:val="00532752"/>
    <w:rsid w:val="00536104"/>
    <w:rsid w:val="00542377"/>
    <w:rsid w:val="00546728"/>
    <w:rsid w:val="00551696"/>
    <w:rsid w:val="00551E57"/>
    <w:rsid w:val="00560DCA"/>
    <w:rsid w:val="00563383"/>
    <w:rsid w:val="00563495"/>
    <w:rsid w:val="005667DA"/>
    <w:rsid w:val="00567850"/>
    <w:rsid w:val="00567E04"/>
    <w:rsid w:val="00567E23"/>
    <w:rsid w:val="00570278"/>
    <w:rsid w:val="00573526"/>
    <w:rsid w:val="005747B1"/>
    <w:rsid w:val="00577736"/>
    <w:rsid w:val="005804E4"/>
    <w:rsid w:val="005847B1"/>
    <w:rsid w:val="005858F6"/>
    <w:rsid w:val="005871FB"/>
    <w:rsid w:val="0059005C"/>
    <w:rsid w:val="00592F2D"/>
    <w:rsid w:val="00594AA9"/>
    <w:rsid w:val="005965EE"/>
    <w:rsid w:val="00596D1D"/>
    <w:rsid w:val="00597870"/>
    <w:rsid w:val="005A0375"/>
    <w:rsid w:val="005A3369"/>
    <w:rsid w:val="005A493C"/>
    <w:rsid w:val="005A4C5A"/>
    <w:rsid w:val="005A66DE"/>
    <w:rsid w:val="005A6D3A"/>
    <w:rsid w:val="005A6D95"/>
    <w:rsid w:val="005A7051"/>
    <w:rsid w:val="005B0619"/>
    <w:rsid w:val="005B0FFD"/>
    <w:rsid w:val="005B3D0A"/>
    <w:rsid w:val="005C05F6"/>
    <w:rsid w:val="005C335D"/>
    <w:rsid w:val="005C3470"/>
    <w:rsid w:val="005C3E38"/>
    <w:rsid w:val="005C3F25"/>
    <w:rsid w:val="005C57D1"/>
    <w:rsid w:val="005C750B"/>
    <w:rsid w:val="005D05D4"/>
    <w:rsid w:val="005D2320"/>
    <w:rsid w:val="005D24ED"/>
    <w:rsid w:val="005D3824"/>
    <w:rsid w:val="005D6CA5"/>
    <w:rsid w:val="005D7164"/>
    <w:rsid w:val="005D7740"/>
    <w:rsid w:val="005E0748"/>
    <w:rsid w:val="005E08E3"/>
    <w:rsid w:val="005E0E2F"/>
    <w:rsid w:val="005E0FA9"/>
    <w:rsid w:val="005E13B1"/>
    <w:rsid w:val="005E14C5"/>
    <w:rsid w:val="005E1DC2"/>
    <w:rsid w:val="005E317F"/>
    <w:rsid w:val="005E3185"/>
    <w:rsid w:val="005E50CC"/>
    <w:rsid w:val="005E5FD5"/>
    <w:rsid w:val="005E6989"/>
    <w:rsid w:val="005E7C7D"/>
    <w:rsid w:val="005F2943"/>
    <w:rsid w:val="005F3515"/>
    <w:rsid w:val="00600035"/>
    <w:rsid w:val="00600782"/>
    <w:rsid w:val="006009AA"/>
    <w:rsid w:val="00600D88"/>
    <w:rsid w:val="006012EA"/>
    <w:rsid w:val="00604BD3"/>
    <w:rsid w:val="006105DB"/>
    <w:rsid w:val="00610E33"/>
    <w:rsid w:val="006117D7"/>
    <w:rsid w:val="0061734B"/>
    <w:rsid w:val="0062083C"/>
    <w:rsid w:val="00623A44"/>
    <w:rsid w:val="00623B9A"/>
    <w:rsid w:val="00627929"/>
    <w:rsid w:val="00630FCC"/>
    <w:rsid w:val="00631480"/>
    <w:rsid w:val="00635BA3"/>
    <w:rsid w:val="00636979"/>
    <w:rsid w:val="00637582"/>
    <w:rsid w:val="00637C97"/>
    <w:rsid w:val="00637DDD"/>
    <w:rsid w:val="00640A27"/>
    <w:rsid w:val="00641ACA"/>
    <w:rsid w:val="006434D0"/>
    <w:rsid w:val="006477CC"/>
    <w:rsid w:val="00647A0C"/>
    <w:rsid w:val="00650A53"/>
    <w:rsid w:val="006527CE"/>
    <w:rsid w:val="00652E3B"/>
    <w:rsid w:val="00655762"/>
    <w:rsid w:val="00655D2D"/>
    <w:rsid w:val="00662BBC"/>
    <w:rsid w:val="0066528B"/>
    <w:rsid w:val="0066578A"/>
    <w:rsid w:val="0066605F"/>
    <w:rsid w:val="006665D3"/>
    <w:rsid w:val="00670350"/>
    <w:rsid w:val="006725DE"/>
    <w:rsid w:val="00677E15"/>
    <w:rsid w:val="00680309"/>
    <w:rsid w:val="00681E01"/>
    <w:rsid w:val="0068394B"/>
    <w:rsid w:val="006840AE"/>
    <w:rsid w:val="00684946"/>
    <w:rsid w:val="0069262A"/>
    <w:rsid w:val="006935BF"/>
    <w:rsid w:val="00693B40"/>
    <w:rsid w:val="00695479"/>
    <w:rsid w:val="006968C2"/>
    <w:rsid w:val="006A0C05"/>
    <w:rsid w:val="006A0EEB"/>
    <w:rsid w:val="006A0EF4"/>
    <w:rsid w:val="006A2C0D"/>
    <w:rsid w:val="006A5964"/>
    <w:rsid w:val="006B3748"/>
    <w:rsid w:val="006B4203"/>
    <w:rsid w:val="006B4548"/>
    <w:rsid w:val="006C2740"/>
    <w:rsid w:val="006D1157"/>
    <w:rsid w:val="006D6A44"/>
    <w:rsid w:val="006E075F"/>
    <w:rsid w:val="006F0711"/>
    <w:rsid w:val="006F0A59"/>
    <w:rsid w:val="006F0CA0"/>
    <w:rsid w:val="006F2A03"/>
    <w:rsid w:val="006F3C1B"/>
    <w:rsid w:val="006F3D99"/>
    <w:rsid w:val="006F4EDB"/>
    <w:rsid w:val="006F5B14"/>
    <w:rsid w:val="006F67D1"/>
    <w:rsid w:val="006F73EC"/>
    <w:rsid w:val="00701146"/>
    <w:rsid w:val="0070733F"/>
    <w:rsid w:val="00710CDF"/>
    <w:rsid w:val="00711CFD"/>
    <w:rsid w:val="00712C1E"/>
    <w:rsid w:val="00712DA2"/>
    <w:rsid w:val="007145E9"/>
    <w:rsid w:val="0071656D"/>
    <w:rsid w:val="00720303"/>
    <w:rsid w:val="007233E9"/>
    <w:rsid w:val="007255CD"/>
    <w:rsid w:val="00725AFB"/>
    <w:rsid w:val="00725DBC"/>
    <w:rsid w:val="00726B5F"/>
    <w:rsid w:val="00727247"/>
    <w:rsid w:val="00727D0D"/>
    <w:rsid w:val="00731445"/>
    <w:rsid w:val="0073235D"/>
    <w:rsid w:val="00733FCE"/>
    <w:rsid w:val="00733FE2"/>
    <w:rsid w:val="00734EF0"/>
    <w:rsid w:val="00735A0A"/>
    <w:rsid w:val="00737BC0"/>
    <w:rsid w:val="0074231A"/>
    <w:rsid w:val="007458D6"/>
    <w:rsid w:val="00750224"/>
    <w:rsid w:val="0075028B"/>
    <w:rsid w:val="007505B5"/>
    <w:rsid w:val="007557CA"/>
    <w:rsid w:val="00757269"/>
    <w:rsid w:val="007578E8"/>
    <w:rsid w:val="00760691"/>
    <w:rsid w:val="007628E4"/>
    <w:rsid w:val="00762AF2"/>
    <w:rsid w:val="00763C06"/>
    <w:rsid w:val="00770289"/>
    <w:rsid w:val="00772F14"/>
    <w:rsid w:val="007733BE"/>
    <w:rsid w:val="007736C0"/>
    <w:rsid w:val="00774553"/>
    <w:rsid w:val="00775423"/>
    <w:rsid w:val="00775E22"/>
    <w:rsid w:val="00775ED4"/>
    <w:rsid w:val="007767C8"/>
    <w:rsid w:val="00784820"/>
    <w:rsid w:val="00785364"/>
    <w:rsid w:val="00795255"/>
    <w:rsid w:val="00795C85"/>
    <w:rsid w:val="007A0144"/>
    <w:rsid w:val="007A1C7A"/>
    <w:rsid w:val="007B0EE0"/>
    <w:rsid w:val="007B15E7"/>
    <w:rsid w:val="007B16AA"/>
    <w:rsid w:val="007B5191"/>
    <w:rsid w:val="007B73E3"/>
    <w:rsid w:val="007C15C5"/>
    <w:rsid w:val="007C23F7"/>
    <w:rsid w:val="007C3766"/>
    <w:rsid w:val="007C5465"/>
    <w:rsid w:val="007C604D"/>
    <w:rsid w:val="007C60D5"/>
    <w:rsid w:val="007D1037"/>
    <w:rsid w:val="007D2629"/>
    <w:rsid w:val="007D2755"/>
    <w:rsid w:val="007D29A1"/>
    <w:rsid w:val="007D2E17"/>
    <w:rsid w:val="007D3D22"/>
    <w:rsid w:val="007D3F53"/>
    <w:rsid w:val="007D4356"/>
    <w:rsid w:val="007D4F48"/>
    <w:rsid w:val="007D63CE"/>
    <w:rsid w:val="007E0EE0"/>
    <w:rsid w:val="007E139B"/>
    <w:rsid w:val="007E291F"/>
    <w:rsid w:val="007F056F"/>
    <w:rsid w:val="007F0D9C"/>
    <w:rsid w:val="007F14CA"/>
    <w:rsid w:val="007F48E3"/>
    <w:rsid w:val="007F71FB"/>
    <w:rsid w:val="00803712"/>
    <w:rsid w:val="00804BA8"/>
    <w:rsid w:val="00804DAD"/>
    <w:rsid w:val="00805967"/>
    <w:rsid w:val="00805DE5"/>
    <w:rsid w:val="0080623E"/>
    <w:rsid w:val="008118E2"/>
    <w:rsid w:val="00816809"/>
    <w:rsid w:val="008173DB"/>
    <w:rsid w:val="008201CD"/>
    <w:rsid w:val="00822E6E"/>
    <w:rsid w:val="008239DA"/>
    <w:rsid w:val="00825861"/>
    <w:rsid w:val="00825E72"/>
    <w:rsid w:val="00826CED"/>
    <w:rsid w:val="00827008"/>
    <w:rsid w:val="008272D1"/>
    <w:rsid w:val="0083444F"/>
    <w:rsid w:val="0083563C"/>
    <w:rsid w:val="00836B00"/>
    <w:rsid w:val="00836C37"/>
    <w:rsid w:val="00837E17"/>
    <w:rsid w:val="008401DA"/>
    <w:rsid w:val="008410C0"/>
    <w:rsid w:val="0084331D"/>
    <w:rsid w:val="008437D1"/>
    <w:rsid w:val="00843A61"/>
    <w:rsid w:val="00843B11"/>
    <w:rsid w:val="00844388"/>
    <w:rsid w:val="0084702D"/>
    <w:rsid w:val="00847BAA"/>
    <w:rsid w:val="008517CA"/>
    <w:rsid w:val="008523F5"/>
    <w:rsid w:val="0085252A"/>
    <w:rsid w:val="008525DA"/>
    <w:rsid w:val="0085384C"/>
    <w:rsid w:val="008553F5"/>
    <w:rsid w:val="00857B37"/>
    <w:rsid w:val="0086334B"/>
    <w:rsid w:val="0087478B"/>
    <w:rsid w:val="0087573B"/>
    <w:rsid w:val="008814F2"/>
    <w:rsid w:val="008817B0"/>
    <w:rsid w:val="0088734E"/>
    <w:rsid w:val="00887436"/>
    <w:rsid w:val="00890222"/>
    <w:rsid w:val="008911CC"/>
    <w:rsid w:val="008965D2"/>
    <w:rsid w:val="00896CE6"/>
    <w:rsid w:val="008A024E"/>
    <w:rsid w:val="008A2E05"/>
    <w:rsid w:val="008A3A2D"/>
    <w:rsid w:val="008A4D59"/>
    <w:rsid w:val="008A4DCC"/>
    <w:rsid w:val="008A69DF"/>
    <w:rsid w:val="008B19F3"/>
    <w:rsid w:val="008B4DCA"/>
    <w:rsid w:val="008B7CFA"/>
    <w:rsid w:val="008C12FA"/>
    <w:rsid w:val="008C25E0"/>
    <w:rsid w:val="008C2F98"/>
    <w:rsid w:val="008C3606"/>
    <w:rsid w:val="008C3896"/>
    <w:rsid w:val="008D4973"/>
    <w:rsid w:val="008D5611"/>
    <w:rsid w:val="008D6B30"/>
    <w:rsid w:val="008D74D5"/>
    <w:rsid w:val="008E0B88"/>
    <w:rsid w:val="008E5A63"/>
    <w:rsid w:val="008F326B"/>
    <w:rsid w:val="0090160C"/>
    <w:rsid w:val="0090253F"/>
    <w:rsid w:val="0090260A"/>
    <w:rsid w:val="009040B2"/>
    <w:rsid w:val="00904DAC"/>
    <w:rsid w:val="009054BE"/>
    <w:rsid w:val="00910092"/>
    <w:rsid w:val="009145F0"/>
    <w:rsid w:val="00915BA2"/>
    <w:rsid w:val="0091702D"/>
    <w:rsid w:val="00922B91"/>
    <w:rsid w:val="00924735"/>
    <w:rsid w:val="00924F76"/>
    <w:rsid w:val="009254A8"/>
    <w:rsid w:val="00925AF9"/>
    <w:rsid w:val="0092778B"/>
    <w:rsid w:val="0093013C"/>
    <w:rsid w:val="0093137F"/>
    <w:rsid w:val="00932FC0"/>
    <w:rsid w:val="00935ED5"/>
    <w:rsid w:val="00941FE3"/>
    <w:rsid w:val="00942A85"/>
    <w:rsid w:val="009451C7"/>
    <w:rsid w:val="00945B06"/>
    <w:rsid w:val="009460AC"/>
    <w:rsid w:val="00952452"/>
    <w:rsid w:val="00952C00"/>
    <w:rsid w:val="009546F7"/>
    <w:rsid w:val="00956745"/>
    <w:rsid w:val="00957CAE"/>
    <w:rsid w:val="00961FDB"/>
    <w:rsid w:val="0096247B"/>
    <w:rsid w:val="00962FC1"/>
    <w:rsid w:val="00964075"/>
    <w:rsid w:val="00964540"/>
    <w:rsid w:val="00965747"/>
    <w:rsid w:val="00965FA7"/>
    <w:rsid w:val="009660A6"/>
    <w:rsid w:val="009702EF"/>
    <w:rsid w:val="009705F4"/>
    <w:rsid w:val="00973E5A"/>
    <w:rsid w:val="00974C0F"/>
    <w:rsid w:val="00976D5C"/>
    <w:rsid w:val="0098027B"/>
    <w:rsid w:val="0098083C"/>
    <w:rsid w:val="009816F6"/>
    <w:rsid w:val="00982615"/>
    <w:rsid w:val="00987352"/>
    <w:rsid w:val="00990CB2"/>
    <w:rsid w:val="009914C3"/>
    <w:rsid w:val="00992BE4"/>
    <w:rsid w:val="009A0148"/>
    <w:rsid w:val="009A1D42"/>
    <w:rsid w:val="009A3FF6"/>
    <w:rsid w:val="009A4A4F"/>
    <w:rsid w:val="009A50CC"/>
    <w:rsid w:val="009A760D"/>
    <w:rsid w:val="009B15D6"/>
    <w:rsid w:val="009B4BFC"/>
    <w:rsid w:val="009B4F1D"/>
    <w:rsid w:val="009B6CC6"/>
    <w:rsid w:val="009B736D"/>
    <w:rsid w:val="009C0629"/>
    <w:rsid w:val="009C1022"/>
    <w:rsid w:val="009C2415"/>
    <w:rsid w:val="009C25D8"/>
    <w:rsid w:val="009C362A"/>
    <w:rsid w:val="009C4E03"/>
    <w:rsid w:val="009C7AF2"/>
    <w:rsid w:val="009D120F"/>
    <w:rsid w:val="009D644C"/>
    <w:rsid w:val="009E1380"/>
    <w:rsid w:val="009E18AE"/>
    <w:rsid w:val="009E24CB"/>
    <w:rsid w:val="009E43CB"/>
    <w:rsid w:val="009E4F25"/>
    <w:rsid w:val="009E6875"/>
    <w:rsid w:val="009E792C"/>
    <w:rsid w:val="009F1503"/>
    <w:rsid w:val="009F5942"/>
    <w:rsid w:val="009F5F0A"/>
    <w:rsid w:val="009F6389"/>
    <w:rsid w:val="00A0160E"/>
    <w:rsid w:val="00A03E44"/>
    <w:rsid w:val="00A04459"/>
    <w:rsid w:val="00A07BEB"/>
    <w:rsid w:val="00A15DFB"/>
    <w:rsid w:val="00A16EFB"/>
    <w:rsid w:val="00A23C6F"/>
    <w:rsid w:val="00A262E1"/>
    <w:rsid w:val="00A31B44"/>
    <w:rsid w:val="00A32795"/>
    <w:rsid w:val="00A34713"/>
    <w:rsid w:val="00A35DF6"/>
    <w:rsid w:val="00A36FF4"/>
    <w:rsid w:val="00A377F4"/>
    <w:rsid w:val="00A41787"/>
    <w:rsid w:val="00A45D8A"/>
    <w:rsid w:val="00A46A7F"/>
    <w:rsid w:val="00A51C23"/>
    <w:rsid w:val="00A535F4"/>
    <w:rsid w:val="00A6032C"/>
    <w:rsid w:val="00A60E1B"/>
    <w:rsid w:val="00A64632"/>
    <w:rsid w:val="00A7174F"/>
    <w:rsid w:val="00A721CA"/>
    <w:rsid w:val="00A72DBA"/>
    <w:rsid w:val="00A81309"/>
    <w:rsid w:val="00A8367F"/>
    <w:rsid w:val="00A83A10"/>
    <w:rsid w:val="00A84E9B"/>
    <w:rsid w:val="00A855FA"/>
    <w:rsid w:val="00A87AB6"/>
    <w:rsid w:val="00A9276F"/>
    <w:rsid w:val="00A92FBD"/>
    <w:rsid w:val="00AA0C4C"/>
    <w:rsid w:val="00AA10C2"/>
    <w:rsid w:val="00AA241E"/>
    <w:rsid w:val="00AA3EC9"/>
    <w:rsid w:val="00AA60ED"/>
    <w:rsid w:val="00AB079B"/>
    <w:rsid w:val="00AB2DB9"/>
    <w:rsid w:val="00AB52DB"/>
    <w:rsid w:val="00AB7739"/>
    <w:rsid w:val="00AC13B7"/>
    <w:rsid w:val="00AC1AE2"/>
    <w:rsid w:val="00AC5075"/>
    <w:rsid w:val="00AC524E"/>
    <w:rsid w:val="00AC541C"/>
    <w:rsid w:val="00AC6D66"/>
    <w:rsid w:val="00AD1641"/>
    <w:rsid w:val="00AD167F"/>
    <w:rsid w:val="00AD3D83"/>
    <w:rsid w:val="00AE068C"/>
    <w:rsid w:val="00AE64EC"/>
    <w:rsid w:val="00AE7B79"/>
    <w:rsid w:val="00AF1230"/>
    <w:rsid w:val="00AF1575"/>
    <w:rsid w:val="00AF1602"/>
    <w:rsid w:val="00AF1CC0"/>
    <w:rsid w:val="00AF3C8B"/>
    <w:rsid w:val="00AF5B19"/>
    <w:rsid w:val="00AF663C"/>
    <w:rsid w:val="00AF67B7"/>
    <w:rsid w:val="00AF6CD0"/>
    <w:rsid w:val="00AF7676"/>
    <w:rsid w:val="00B006CB"/>
    <w:rsid w:val="00B01649"/>
    <w:rsid w:val="00B02132"/>
    <w:rsid w:val="00B04737"/>
    <w:rsid w:val="00B117A4"/>
    <w:rsid w:val="00B12709"/>
    <w:rsid w:val="00B13EA8"/>
    <w:rsid w:val="00B1455C"/>
    <w:rsid w:val="00B14BAE"/>
    <w:rsid w:val="00B15F6C"/>
    <w:rsid w:val="00B2209E"/>
    <w:rsid w:val="00B2349B"/>
    <w:rsid w:val="00B236F0"/>
    <w:rsid w:val="00B23D21"/>
    <w:rsid w:val="00B24223"/>
    <w:rsid w:val="00B2427A"/>
    <w:rsid w:val="00B26B22"/>
    <w:rsid w:val="00B27A37"/>
    <w:rsid w:val="00B300DD"/>
    <w:rsid w:val="00B30787"/>
    <w:rsid w:val="00B32067"/>
    <w:rsid w:val="00B33C5A"/>
    <w:rsid w:val="00B36238"/>
    <w:rsid w:val="00B3765D"/>
    <w:rsid w:val="00B416AC"/>
    <w:rsid w:val="00B42497"/>
    <w:rsid w:val="00B437E8"/>
    <w:rsid w:val="00B467F0"/>
    <w:rsid w:val="00B46DDA"/>
    <w:rsid w:val="00B50885"/>
    <w:rsid w:val="00B50BD1"/>
    <w:rsid w:val="00B607ED"/>
    <w:rsid w:val="00B617D5"/>
    <w:rsid w:val="00B63386"/>
    <w:rsid w:val="00B635B7"/>
    <w:rsid w:val="00B637B8"/>
    <w:rsid w:val="00B63E98"/>
    <w:rsid w:val="00B648E2"/>
    <w:rsid w:val="00B66494"/>
    <w:rsid w:val="00B66542"/>
    <w:rsid w:val="00B70F66"/>
    <w:rsid w:val="00B72CA7"/>
    <w:rsid w:val="00B7433C"/>
    <w:rsid w:val="00B81E9B"/>
    <w:rsid w:val="00B82A89"/>
    <w:rsid w:val="00B85F2E"/>
    <w:rsid w:val="00B8654F"/>
    <w:rsid w:val="00B87890"/>
    <w:rsid w:val="00B92A07"/>
    <w:rsid w:val="00B943D0"/>
    <w:rsid w:val="00B96265"/>
    <w:rsid w:val="00B9666B"/>
    <w:rsid w:val="00B96C03"/>
    <w:rsid w:val="00BA1104"/>
    <w:rsid w:val="00BA11E0"/>
    <w:rsid w:val="00BA26B9"/>
    <w:rsid w:val="00BA34E8"/>
    <w:rsid w:val="00BA414C"/>
    <w:rsid w:val="00BA5E66"/>
    <w:rsid w:val="00BA65C6"/>
    <w:rsid w:val="00BA662A"/>
    <w:rsid w:val="00BA7DCF"/>
    <w:rsid w:val="00BB128D"/>
    <w:rsid w:val="00BB220C"/>
    <w:rsid w:val="00BB2D77"/>
    <w:rsid w:val="00BB6291"/>
    <w:rsid w:val="00BC1D37"/>
    <w:rsid w:val="00BC2B21"/>
    <w:rsid w:val="00BD2277"/>
    <w:rsid w:val="00BD3A0E"/>
    <w:rsid w:val="00BD4237"/>
    <w:rsid w:val="00BD4963"/>
    <w:rsid w:val="00BD6F64"/>
    <w:rsid w:val="00BD79D7"/>
    <w:rsid w:val="00BD7E04"/>
    <w:rsid w:val="00BE4582"/>
    <w:rsid w:val="00BE4A46"/>
    <w:rsid w:val="00BE59C9"/>
    <w:rsid w:val="00BF1A4C"/>
    <w:rsid w:val="00BF282B"/>
    <w:rsid w:val="00BF70AE"/>
    <w:rsid w:val="00BF71CA"/>
    <w:rsid w:val="00C00027"/>
    <w:rsid w:val="00C00706"/>
    <w:rsid w:val="00C0092F"/>
    <w:rsid w:val="00C00A50"/>
    <w:rsid w:val="00C01249"/>
    <w:rsid w:val="00C01955"/>
    <w:rsid w:val="00C10063"/>
    <w:rsid w:val="00C11565"/>
    <w:rsid w:val="00C12E87"/>
    <w:rsid w:val="00C15F91"/>
    <w:rsid w:val="00C1608C"/>
    <w:rsid w:val="00C163A7"/>
    <w:rsid w:val="00C21CD2"/>
    <w:rsid w:val="00C233E9"/>
    <w:rsid w:val="00C236D0"/>
    <w:rsid w:val="00C239BF"/>
    <w:rsid w:val="00C2569C"/>
    <w:rsid w:val="00C25E6F"/>
    <w:rsid w:val="00C279DC"/>
    <w:rsid w:val="00C318F8"/>
    <w:rsid w:val="00C3420D"/>
    <w:rsid w:val="00C36F47"/>
    <w:rsid w:val="00C3779F"/>
    <w:rsid w:val="00C401AD"/>
    <w:rsid w:val="00C40942"/>
    <w:rsid w:val="00C42D86"/>
    <w:rsid w:val="00C443D3"/>
    <w:rsid w:val="00C447C9"/>
    <w:rsid w:val="00C44CF1"/>
    <w:rsid w:val="00C47AC7"/>
    <w:rsid w:val="00C524DA"/>
    <w:rsid w:val="00C53556"/>
    <w:rsid w:val="00C54517"/>
    <w:rsid w:val="00C553DB"/>
    <w:rsid w:val="00C55EFF"/>
    <w:rsid w:val="00C568C2"/>
    <w:rsid w:val="00C5710D"/>
    <w:rsid w:val="00C57206"/>
    <w:rsid w:val="00C574CD"/>
    <w:rsid w:val="00C62490"/>
    <w:rsid w:val="00C62A9F"/>
    <w:rsid w:val="00C63B36"/>
    <w:rsid w:val="00C64E23"/>
    <w:rsid w:val="00C65487"/>
    <w:rsid w:val="00C67594"/>
    <w:rsid w:val="00C7625D"/>
    <w:rsid w:val="00C77219"/>
    <w:rsid w:val="00C77281"/>
    <w:rsid w:val="00C776E3"/>
    <w:rsid w:val="00C808F7"/>
    <w:rsid w:val="00C80A86"/>
    <w:rsid w:val="00C80D77"/>
    <w:rsid w:val="00C82425"/>
    <w:rsid w:val="00C82CB5"/>
    <w:rsid w:val="00C85314"/>
    <w:rsid w:val="00C85F55"/>
    <w:rsid w:val="00C913F8"/>
    <w:rsid w:val="00C91F19"/>
    <w:rsid w:val="00C933C0"/>
    <w:rsid w:val="00CA0F9C"/>
    <w:rsid w:val="00CA317F"/>
    <w:rsid w:val="00CA666A"/>
    <w:rsid w:val="00CB00E2"/>
    <w:rsid w:val="00CB3127"/>
    <w:rsid w:val="00CB3A82"/>
    <w:rsid w:val="00CB7A7E"/>
    <w:rsid w:val="00CC0F7C"/>
    <w:rsid w:val="00CC29A0"/>
    <w:rsid w:val="00CC2DD6"/>
    <w:rsid w:val="00CC3DDA"/>
    <w:rsid w:val="00CC7895"/>
    <w:rsid w:val="00CD59A6"/>
    <w:rsid w:val="00CD69FB"/>
    <w:rsid w:val="00CE2380"/>
    <w:rsid w:val="00CE3364"/>
    <w:rsid w:val="00CE6CB6"/>
    <w:rsid w:val="00CE7B09"/>
    <w:rsid w:val="00CF1909"/>
    <w:rsid w:val="00CF3447"/>
    <w:rsid w:val="00CF6F4F"/>
    <w:rsid w:val="00D00B17"/>
    <w:rsid w:val="00D028D3"/>
    <w:rsid w:val="00D0413F"/>
    <w:rsid w:val="00D06AAA"/>
    <w:rsid w:val="00D07D3A"/>
    <w:rsid w:val="00D10586"/>
    <w:rsid w:val="00D14F7E"/>
    <w:rsid w:val="00D16383"/>
    <w:rsid w:val="00D17900"/>
    <w:rsid w:val="00D213A7"/>
    <w:rsid w:val="00D219BA"/>
    <w:rsid w:val="00D21AF6"/>
    <w:rsid w:val="00D21CB4"/>
    <w:rsid w:val="00D2325B"/>
    <w:rsid w:val="00D26232"/>
    <w:rsid w:val="00D27058"/>
    <w:rsid w:val="00D35C0A"/>
    <w:rsid w:val="00D37325"/>
    <w:rsid w:val="00D40526"/>
    <w:rsid w:val="00D40CC9"/>
    <w:rsid w:val="00D413A9"/>
    <w:rsid w:val="00D4252D"/>
    <w:rsid w:val="00D43A88"/>
    <w:rsid w:val="00D43EB7"/>
    <w:rsid w:val="00D465D8"/>
    <w:rsid w:val="00D466CC"/>
    <w:rsid w:val="00D47D8D"/>
    <w:rsid w:val="00D47F1B"/>
    <w:rsid w:val="00D505BD"/>
    <w:rsid w:val="00D51F15"/>
    <w:rsid w:val="00D53FCC"/>
    <w:rsid w:val="00D55A73"/>
    <w:rsid w:val="00D55C91"/>
    <w:rsid w:val="00D574BD"/>
    <w:rsid w:val="00D63291"/>
    <w:rsid w:val="00D63297"/>
    <w:rsid w:val="00D70C11"/>
    <w:rsid w:val="00D73055"/>
    <w:rsid w:val="00D737DD"/>
    <w:rsid w:val="00D74A07"/>
    <w:rsid w:val="00D768F3"/>
    <w:rsid w:val="00D801A4"/>
    <w:rsid w:val="00D81031"/>
    <w:rsid w:val="00D82C8F"/>
    <w:rsid w:val="00D8543C"/>
    <w:rsid w:val="00D85FD6"/>
    <w:rsid w:val="00D96217"/>
    <w:rsid w:val="00DA03E1"/>
    <w:rsid w:val="00DA0F84"/>
    <w:rsid w:val="00DA119D"/>
    <w:rsid w:val="00DA247D"/>
    <w:rsid w:val="00DA6278"/>
    <w:rsid w:val="00DA7E56"/>
    <w:rsid w:val="00DB1594"/>
    <w:rsid w:val="00DB4AF7"/>
    <w:rsid w:val="00DB4DBE"/>
    <w:rsid w:val="00DB69CE"/>
    <w:rsid w:val="00DB6F0A"/>
    <w:rsid w:val="00DC2FBA"/>
    <w:rsid w:val="00DC5746"/>
    <w:rsid w:val="00DC58BC"/>
    <w:rsid w:val="00DC5E56"/>
    <w:rsid w:val="00DC79F7"/>
    <w:rsid w:val="00DD1C4A"/>
    <w:rsid w:val="00DD6D0E"/>
    <w:rsid w:val="00DD7F78"/>
    <w:rsid w:val="00DE0BE4"/>
    <w:rsid w:val="00DE4A33"/>
    <w:rsid w:val="00DE542A"/>
    <w:rsid w:val="00DE6353"/>
    <w:rsid w:val="00DF0774"/>
    <w:rsid w:val="00DF371E"/>
    <w:rsid w:val="00DF3BA0"/>
    <w:rsid w:val="00DF6F50"/>
    <w:rsid w:val="00E003CB"/>
    <w:rsid w:val="00E0067F"/>
    <w:rsid w:val="00E025AC"/>
    <w:rsid w:val="00E0415F"/>
    <w:rsid w:val="00E114D5"/>
    <w:rsid w:val="00E11847"/>
    <w:rsid w:val="00E13EF5"/>
    <w:rsid w:val="00E13F6D"/>
    <w:rsid w:val="00E14046"/>
    <w:rsid w:val="00E1771B"/>
    <w:rsid w:val="00E23933"/>
    <w:rsid w:val="00E25B8A"/>
    <w:rsid w:val="00E261AB"/>
    <w:rsid w:val="00E278B3"/>
    <w:rsid w:val="00E27F19"/>
    <w:rsid w:val="00E30DCD"/>
    <w:rsid w:val="00E315AC"/>
    <w:rsid w:val="00E32F33"/>
    <w:rsid w:val="00E41671"/>
    <w:rsid w:val="00E43DCB"/>
    <w:rsid w:val="00E445AF"/>
    <w:rsid w:val="00E445FA"/>
    <w:rsid w:val="00E44731"/>
    <w:rsid w:val="00E46B53"/>
    <w:rsid w:val="00E479BC"/>
    <w:rsid w:val="00E47D50"/>
    <w:rsid w:val="00E50A2E"/>
    <w:rsid w:val="00E50DB1"/>
    <w:rsid w:val="00E52764"/>
    <w:rsid w:val="00E57350"/>
    <w:rsid w:val="00E57538"/>
    <w:rsid w:val="00E623A0"/>
    <w:rsid w:val="00E63087"/>
    <w:rsid w:val="00E64D37"/>
    <w:rsid w:val="00E677B8"/>
    <w:rsid w:val="00E70A6B"/>
    <w:rsid w:val="00E715C5"/>
    <w:rsid w:val="00E73AB0"/>
    <w:rsid w:val="00E763CD"/>
    <w:rsid w:val="00E80503"/>
    <w:rsid w:val="00E83092"/>
    <w:rsid w:val="00E83AE2"/>
    <w:rsid w:val="00E85BFC"/>
    <w:rsid w:val="00E877E9"/>
    <w:rsid w:val="00E87B32"/>
    <w:rsid w:val="00E928D1"/>
    <w:rsid w:val="00E92DF1"/>
    <w:rsid w:val="00E94000"/>
    <w:rsid w:val="00E97947"/>
    <w:rsid w:val="00EA0763"/>
    <w:rsid w:val="00EA0FA9"/>
    <w:rsid w:val="00EA6E53"/>
    <w:rsid w:val="00EB037B"/>
    <w:rsid w:val="00EB0F54"/>
    <w:rsid w:val="00EB1184"/>
    <w:rsid w:val="00EB1BDD"/>
    <w:rsid w:val="00EB1D2C"/>
    <w:rsid w:val="00EB3494"/>
    <w:rsid w:val="00EB3E58"/>
    <w:rsid w:val="00EB68DE"/>
    <w:rsid w:val="00EC02CF"/>
    <w:rsid w:val="00EC0577"/>
    <w:rsid w:val="00EC182A"/>
    <w:rsid w:val="00EC28FB"/>
    <w:rsid w:val="00EC2B94"/>
    <w:rsid w:val="00EC3783"/>
    <w:rsid w:val="00EC3D95"/>
    <w:rsid w:val="00EC7838"/>
    <w:rsid w:val="00EC7B31"/>
    <w:rsid w:val="00EC7D63"/>
    <w:rsid w:val="00ED166B"/>
    <w:rsid w:val="00ED3380"/>
    <w:rsid w:val="00ED5DE3"/>
    <w:rsid w:val="00ED760B"/>
    <w:rsid w:val="00ED7C6D"/>
    <w:rsid w:val="00EE3100"/>
    <w:rsid w:val="00EE43AF"/>
    <w:rsid w:val="00EE443F"/>
    <w:rsid w:val="00EE54B2"/>
    <w:rsid w:val="00EF230C"/>
    <w:rsid w:val="00EF2A21"/>
    <w:rsid w:val="00EF3FF6"/>
    <w:rsid w:val="00EF52AB"/>
    <w:rsid w:val="00EF55AF"/>
    <w:rsid w:val="00EF64D1"/>
    <w:rsid w:val="00EF64FF"/>
    <w:rsid w:val="00F013D6"/>
    <w:rsid w:val="00F05E23"/>
    <w:rsid w:val="00F0611E"/>
    <w:rsid w:val="00F062DC"/>
    <w:rsid w:val="00F11C5E"/>
    <w:rsid w:val="00F17112"/>
    <w:rsid w:val="00F17DA4"/>
    <w:rsid w:val="00F20F98"/>
    <w:rsid w:val="00F21656"/>
    <w:rsid w:val="00F22212"/>
    <w:rsid w:val="00F231C2"/>
    <w:rsid w:val="00F23233"/>
    <w:rsid w:val="00F257FB"/>
    <w:rsid w:val="00F27C21"/>
    <w:rsid w:val="00F324E9"/>
    <w:rsid w:val="00F3270C"/>
    <w:rsid w:val="00F3419E"/>
    <w:rsid w:val="00F40D8D"/>
    <w:rsid w:val="00F41583"/>
    <w:rsid w:val="00F429A7"/>
    <w:rsid w:val="00F46F6E"/>
    <w:rsid w:val="00F513EE"/>
    <w:rsid w:val="00F5189E"/>
    <w:rsid w:val="00F537F2"/>
    <w:rsid w:val="00F549A1"/>
    <w:rsid w:val="00F564C4"/>
    <w:rsid w:val="00F62EA2"/>
    <w:rsid w:val="00F67D48"/>
    <w:rsid w:val="00F70D96"/>
    <w:rsid w:val="00F718B0"/>
    <w:rsid w:val="00F71C46"/>
    <w:rsid w:val="00F734CD"/>
    <w:rsid w:val="00F754E8"/>
    <w:rsid w:val="00F77FA7"/>
    <w:rsid w:val="00F80DF9"/>
    <w:rsid w:val="00F80E4F"/>
    <w:rsid w:val="00F8227D"/>
    <w:rsid w:val="00F82797"/>
    <w:rsid w:val="00F85600"/>
    <w:rsid w:val="00F90495"/>
    <w:rsid w:val="00F90CBC"/>
    <w:rsid w:val="00F9396E"/>
    <w:rsid w:val="00F97212"/>
    <w:rsid w:val="00F974FC"/>
    <w:rsid w:val="00FA1806"/>
    <w:rsid w:val="00FA2CA0"/>
    <w:rsid w:val="00FA35CA"/>
    <w:rsid w:val="00FA5474"/>
    <w:rsid w:val="00FA5A44"/>
    <w:rsid w:val="00FA5CD8"/>
    <w:rsid w:val="00FA7AE0"/>
    <w:rsid w:val="00FB1BBE"/>
    <w:rsid w:val="00FB2B11"/>
    <w:rsid w:val="00FB347F"/>
    <w:rsid w:val="00FB3738"/>
    <w:rsid w:val="00FB3902"/>
    <w:rsid w:val="00FB3F06"/>
    <w:rsid w:val="00FB4D4E"/>
    <w:rsid w:val="00FB5B8F"/>
    <w:rsid w:val="00FC077D"/>
    <w:rsid w:val="00FC4E93"/>
    <w:rsid w:val="00FC6A55"/>
    <w:rsid w:val="00FC7271"/>
    <w:rsid w:val="00FD04BC"/>
    <w:rsid w:val="00FD09F8"/>
    <w:rsid w:val="00FD16EA"/>
    <w:rsid w:val="00FD456D"/>
    <w:rsid w:val="00FD688E"/>
    <w:rsid w:val="00FE01EE"/>
    <w:rsid w:val="00FE02BC"/>
    <w:rsid w:val="00FE0E82"/>
    <w:rsid w:val="00FE1FDB"/>
    <w:rsid w:val="00FE3AA3"/>
    <w:rsid w:val="00FE43C8"/>
    <w:rsid w:val="00FE4BDD"/>
    <w:rsid w:val="00FE78C5"/>
    <w:rsid w:val="00FE799B"/>
    <w:rsid w:val="00FF1613"/>
    <w:rsid w:val="00FF31FC"/>
    <w:rsid w:val="00FF3993"/>
    <w:rsid w:val="00FF4A2A"/>
    <w:rsid w:val="00FF67DC"/>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8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0FBDC-BF91-4AB4-85EE-CF66E20F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2</cp:revision>
  <cp:lastPrinted>2016-10-22T12:45:00Z</cp:lastPrinted>
  <dcterms:created xsi:type="dcterms:W3CDTF">2017-03-20T16:32:00Z</dcterms:created>
  <dcterms:modified xsi:type="dcterms:W3CDTF">2017-03-20T16:32:00Z</dcterms:modified>
</cp:coreProperties>
</file>